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115" w:rsidRDefault="00594FF0" w:rsidP="00187D3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w:t>
      </w:r>
      <w:r w:rsidRPr="00187D36">
        <w:rPr>
          <w:rFonts w:ascii="Arial" w:eastAsia="MS Mincho" w:hAnsi="Arial"/>
          <w:b/>
          <w:color w:val="000000" w:themeColor="text1"/>
          <w:sz w:val="22"/>
          <w:szCs w:val="22"/>
        </w:rPr>
        <w:t xml:space="preserve"> #</w:t>
      </w:r>
      <w:r w:rsidR="006E5152" w:rsidRPr="00187D36">
        <w:rPr>
          <w:rFonts w:ascii="Arial" w:eastAsia="MS Mincho" w:hAnsi="Arial"/>
          <w:b/>
          <w:color w:val="000000" w:themeColor="text1"/>
          <w:sz w:val="22"/>
          <w:szCs w:val="22"/>
        </w:rPr>
        <w:t>10</w:t>
      </w:r>
      <w:r w:rsidR="006E5152" w:rsidRPr="00187D36">
        <w:rPr>
          <w:rFonts w:ascii="Arial" w:eastAsiaTheme="minorEastAsia" w:hAnsi="Arial" w:hint="eastAsia"/>
          <w:b/>
          <w:color w:val="000000" w:themeColor="text1"/>
          <w:sz w:val="22"/>
          <w:szCs w:val="22"/>
          <w:lang w:eastAsia="zh-CN"/>
        </w:rPr>
        <w:t>4</w:t>
      </w:r>
      <w:r w:rsidRPr="00187D36">
        <w:rPr>
          <w:rFonts w:ascii="Arial" w:eastAsia="MS Mincho" w:hAnsi="Arial"/>
          <w:b/>
          <w:color w:val="000000" w:themeColor="text1"/>
          <w:sz w:val="22"/>
          <w:szCs w:val="22"/>
        </w:rPr>
        <w:t>-e</w:t>
      </w:r>
      <w:r w:rsidR="00FA508B" w:rsidRPr="00187D36">
        <w:rPr>
          <w:rFonts w:ascii="Arial" w:eastAsia="MS Mincho" w:hAnsi="Arial"/>
          <w:b/>
          <w:color w:val="000000" w:themeColor="text1"/>
          <w:sz w:val="22"/>
          <w:szCs w:val="22"/>
        </w:rPr>
        <w:t xml:space="preserve"> </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FA508B" w:rsidRPr="00246385">
        <w:rPr>
          <w:rFonts w:ascii="Arial" w:eastAsia="MS Mincho" w:hAnsi="Arial" w:hint="eastAsia"/>
          <w:b/>
          <w:sz w:val="22"/>
          <w:szCs w:val="22"/>
        </w:rPr>
        <w:t>R1-</w:t>
      </w:r>
      <w:r w:rsidRPr="00246385">
        <w:rPr>
          <w:rFonts w:ascii="Arial" w:eastAsia="MS Mincho" w:hAnsi="Arial" w:hint="eastAsia"/>
          <w:b/>
          <w:sz w:val="22"/>
          <w:szCs w:val="22"/>
        </w:rPr>
        <w:t>2</w:t>
      </w:r>
      <w:r w:rsidR="00834115">
        <w:rPr>
          <w:rFonts w:ascii="Arial" w:eastAsiaTheme="minorEastAsia" w:hAnsi="Arial" w:hint="eastAsia"/>
          <w:b/>
          <w:sz w:val="22"/>
          <w:szCs w:val="22"/>
          <w:lang w:eastAsia="zh-CN"/>
        </w:rPr>
        <w:t>1</w:t>
      </w:r>
      <w:r w:rsidR="0029334A">
        <w:rPr>
          <w:rFonts w:ascii="Arial" w:eastAsiaTheme="minorEastAsia" w:hAnsi="Arial" w:hint="eastAsia"/>
          <w:b/>
          <w:sz w:val="22"/>
          <w:szCs w:val="22"/>
          <w:lang w:eastAsia="zh-CN"/>
        </w:rPr>
        <w:t>00383</w:t>
      </w:r>
      <w:bookmarkEnd w:id="0"/>
    </w:p>
    <w:p w:rsidR="00280D0C" w:rsidRPr="00FA508B" w:rsidRDefault="00594FF0" w:rsidP="00280D0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sidR="00280D0C">
        <w:rPr>
          <w:rFonts w:ascii="Arial" w:eastAsiaTheme="minorEastAsia" w:hAnsi="Arial" w:hint="eastAsia"/>
          <w:b/>
          <w:sz w:val="22"/>
          <w:szCs w:val="22"/>
          <w:lang w:eastAsia="zh-CN"/>
        </w:rPr>
        <w:t>January</w:t>
      </w:r>
      <w:r w:rsidR="00280D0C" w:rsidRPr="008763F8">
        <w:rPr>
          <w:rFonts w:ascii="Arial" w:eastAsia="MS Mincho" w:hAnsi="Arial"/>
          <w:b/>
          <w:sz w:val="22"/>
          <w:szCs w:val="22"/>
        </w:rPr>
        <w:t xml:space="preserve"> </w:t>
      </w:r>
      <w:r w:rsidR="00280D0C">
        <w:rPr>
          <w:rFonts w:ascii="Arial" w:eastAsiaTheme="minorEastAsia" w:hAnsi="Arial" w:hint="eastAsia"/>
          <w:b/>
          <w:sz w:val="22"/>
          <w:szCs w:val="22"/>
          <w:lang w:eastAsia="zh-CN"/>
        </w:rPr>
        <w:t>25</w:t>
      </w:r>
      <w:r w:rsidR="00280D0C" w:rsidRPr="00351959">
        <w:rPr>
          <w:rFonts w:ascii="Arial" w:eastAsia="MS Mincho" w:hAnsi="Arial"/>
          <w:b/>
          <w:sz w:val="22"/>
          <w:szCs w:val="22"/>
          <w:vertAlign w:val="superscript"/>
        </w:rPr>
        <w:t>th</w:t>
      </w:r>
      <w:r w:rsidR="00280D0C" w:rsidRPr="008763F8">
        <w:rPr>
          <w:rFonts w:ascii="Arial" w:eastAsia="MS Mincho" w:hAnsi="Arial"/>
          <w:b/>
          <w:sz w:val="22"/>
          <w:szCs w:val="22"/>
        </w:rPr>
        <w:t xml:space="preserve"> –</w:t>
      </w:r>
      <w:r w:rsidR="00280D0C">
        <w:rPr>
          <w:rFonts w:ascii="Arial" w:eastAsiaTheme="minorEastAsia" w:hAnsi="Arial" w:hint="eastAsia"/>
          <w:b/>
          <w:sz w:val="22"/>
          <w:szCs w:val="22"/>
          <w:lang w:eastAsia="zh-CN"/>
        </w:rPr>
        <w:t>February</w:t>
      </w:r>
      <w:r w:rsidR="00280D0C" w:rsidRPr="008763F8">
        <w:rPr>
          <w:rFonts w:ascii="Arial" w:eastAsia="MS Mincho" w:hAnsi="Arial"/>
          <w:b/>
          <w:sz w:val="22"/>
          <w:szCs w:val="22"/>
        </w:rPr>
        <w:t xml:space="preserve"> </w:t>
      </w:r>
      <w:r w:rsidR="00280D0C">
        <w:rPr>
          <w:rFonts w:ascii="Arial" w:eastAsiaTheme="minorEastAsia" w:hAnsi="Arial" w:hint="eastAsia"/>
          <w:b/>
          <w:sz w:val="22"/>
          <w:szCs w:val="22"/>
          <w:lang w:eastAsia="zh-CN"/>
        </w:rPr>
        <w:t>5</w:t>
      </w:r>
      <w:r w:rsidR="00280D0C" w:rsidRPr="00351959">
        <w:rPr>
          <w:rFonts w:ascii="Arial" w:eastAsia="MS Mincho" w:hAnsi="Arial"/>
          <w:b/>
          <w:sz w:val="22"/>
          <w:szCs w:val="22"/>
          <w:vertAlign w:val="superscript"/>
        </w:rPr>
        <w:t>th</w:t>
      </w:r>
      <w:r w:rsidR="00280D0C" w:rsidRPr="008763F8">
        <w:rPr>
          <w:rFonts w:ascii="Arial" w:eastAsia="MS Mincho" w:hAnsi="Arial"/>
          <w:b/>
          <w:sz w:val="22"/>
          <w:szCs w:val="22"/>
        </w:rPr>
        <w:t>, 202</w:t>
      </w:r>
      <w:r w:rsidR="00280D0C">
        <w:rPr>
          <w:rFonts w:ascii="Arial" w:eastAsiaTheme="minorEastAsia" w:hAnsi="Arial" w:hint="eastAsia"/>
          <w:b/>
          <w:sz w:val="22"/>
          <w:szCs w:val="22"/>
          <w:lang w:eastAsia="zh-CN"/>
        </w:rPr>
        <w:t>1</w:t>
      </w:r>
    </w:p>
    <w:p w:rsidR="00834115" w:rsidRDefault="0083411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594FF0" w:rsidRPr="00FC12A4">
        <w:rPr>
          <w:rFonts w:ascii="Arial" w:eastAsia="MS Mincho" w:hAnsi="Arial" w:hint="eastAsia"/>
          <w:b/>
          <w:sz w:val="22"/>
          <w:szCs w:val="22"/>
        </w:rPr>
        <w:t>4.3</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594FF0"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594FF0" w:rsidRPr="00FC12A4">
        <w:rPr>
          <w:rFonts w:ascii="Arial" w:eastAsia="MS Mincho" w:hAnsi="Arial"/>
          <w:b/>
          <w:sz w:val="22"/>
          <w:szCs w:val="22"/>
        </w:rPr>
        <w:t>HARQ operation enhancement for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1" w:name="_Ref124589705"/>
      <w:bookmarkStart w:id="2" w:name="_Ref129681862"/>
      <w:r w:rsidRPr="00CF195E">
        <w:t>Introduction</w:t>
      </w:r>
      <w:bookmarkEnd w:id="1"/>
      <w:bookmarkEnd w:id="2"/>
    </w:p>
    <w:p w:rsidR="00132751" w:rsidRDefault="00132751" w:rsidP="003C679A">
      <w:pPr>
        <w:rPr>
          <w:kern w:val="2"/>
          <w:sz w:val="20"/>
          <w:szCs w:val="20"/>
          <w:lang w:eastAsia="zh-CN"/>
        </w:rPr>
      </w:pPr>
      <w:r>
        <w:rPr>
          <w:kern w:val="2"/>
          <w:sz w:val="20"/>
          <w:szCs w:val="20"/>
          <w:lang w:eastAsia="zh-CN"/>
        </w:rPr>
        <w:t>F</w:t>
      </w:r>
      <w:r>
        <w:rPr>
          <w:rFonts w:hint="eastAsia"/>
          <w:kern w:val="2"/>
          <w:sz w:val="20"/>
          <w:szCs w:val="20"/>
          <w:lang w:eastAsia="zh-CN"/>
        </w:rPr>
        <w:t xml:space="preserve">or the enhancements on </w:t>
      </w:r>
      <w:r w:rsidR="00817EC6">
        <w:rPr>
          <w:rFonts w:hint="eastAsia"/>
          <w:kern w:val="2"/>
          <w:sz w:val="20"/>
          <w:szCs w:val="20"/>
          <w:lang w:eastAsia="zh-CN"/>
        </w:rPr>
        <w:t xml:space="preserve">NTN </w:t>
      </w:r>
      <w:r>
        <w:rPr>
          <w:rFonts w:hint="eastAsia"/>
          <w:kern w:val="2"/>
          <w:sz w:val="20"/>
          <w:szCs w:val="20"/>
          <w:lang w:eastAsia="zh-CN"/>
        </w:rPr>
        <w:t xml:space="preserve">HARQ, there were some discussions on </w:t>
      </w:r>
      <w:r w:rsidR="00E34D84">
        <w:rPr>
          <w:rFonts w:hint="eastAsia"/>
          <w:kern w:val="2"/>
          <w:sz w:val="20"/>
          <w:szCs w:val="20"/>
          <w:lang w:eastAsia="zh-CN"/>
        </w:rPr>
        <w:t xml:space="preserve">enhancement on </w:t>
      </w:r>
      <w:r w:rsidR="00FB7E28">
        <w:rPr>
          <w:rFonts w:hint="eastAsia"/>
          <w:kern w:val="2"/>
          <w:sz w:val="20"/>
          <w:szCs w:val="20"/>
          <w:lang w:eastAsia="zh-CN"/>
        </w:rPr>
        <w:t xml:space="preserve">HARQ process ID </w:t>
      </w:r>
      <w:r w:rsidR="00E34D84">
        <w:rPr>
          <w:rFonts w:hint="eastAsia"/>
          <w:kern w:val="2"/>
          <w:sz w:val="20"/>
          <w:szCs w:val="20"/>
          <w:lang w:eastAsia="zh-CN"/>
        </w:rPr>
        <w:t>indication</w:t>
      </w:r>
      <w:r>
        <w:rPr>
          <w:rFonts w:hint="eastAsia"/>
          <w:kern w:val="2"/>
          <w:sz w:val="20"/>
          <w:szCs w:val="20"/>
          <w:lang w:eastAsia="zh-CN"/>
        </w:rPr>
        <w:t xml:space="preserve">, </w:t>
      </w:r>
      <w:r w:rsidR="00FB7E28">
        <w:rPr>
          <w:rFonts w:hint="eastAsia"/>
          <w:kern w:val="2"/>
          <w:sz w:val="20"/>
          <w:szCs w:val="20"/>
          <w:lang w:eastAsia="zh-CN"/>
        </w:rPr>
        <w:t>Disabling/enabling HARQ feedback</w:t>
      </w:r>
      <w:r w:rsidR="00A628CF">
        <w:rPr>
          <w:rFonts w:hint="eastAsia"/>
          <w:kern w:val="2"/>
          <w:sz w:val="20"/>
          <w:szCs w:val="20"/>
          <w:lang w:eastAsia="zh-CN"/>
        </w:rPr>
        <w:t>, transmission</w:t>
      </w:r>
      <w:r w:rsidR="00943BDE" w:rsidRPr="00943BDE">
        <w:rPr>
          <w:rFonts w:hint="eastAsia"/>
          <w:kern w:val="2"/>
          <w:sz w:val="20"/>
          <w:szCs w:val="20"/>
          <w:lang w:eastAsia="zh-CN"/>
        </w:rPr>
        <w:t xml:space="preserve"> </w:t>
      </w:r>
      <w:r w:rsidR="00943BDE">
        <w:rPr>
          <w:rFonts w:hint="eastAsia"/>
          <w:kern w:val="2"/>
          <w:sz w:val="20"/>
          <w:szCs w:val="20"/>
          <w:lang w:eastAsia="zh-CN"/>
        </w:rPr>
        <w:t>enhancement</w:t>
      </w:r>
      <w:r w:rsidR="00A628CF">
        <w:rPr>
          <w:rFonts w:hint="eastAsia"/>
          <w:kern w:val="2"/>
          <w:sz w:val="20"/>
          <w:szCs w:val="20"/>
          <w:lang w:eastAsia="zh-CN"/>
        </w:rPr>
        <w:t xml:space="preserve"> </w:t>
      </w:r>
      <w:r>
        <w:rPr>
          <w:rFonts w:hint="eastAsia"/>
          <w:kern w:val="2"/>
          <w:sz w:val="20"/>
          <w:szCs w:val="20"/>
          <w:lang w:eastAsia="zh-CN"/>
        </w:rPr>
        <w:t xml:space="preserve">and </w:t>
      </w:r>
      <w:r w:rsidR="00FB7E28">
        <w:rPr>
          <w:rFonts w:hint="eastAsia"/>
          <w:kern w:val="2"/>
          <w:sz w:val="20"/>
          <w:szCs w:val="20"/>
          <w:lang w:eastAsia="zh-CN"/>
        </w:rPr>
        <w:t>HARQ feedback</w:t>
      </w:r>
      <w:r w:rsidR="00A628CF">
        <w:rPr>
          <w:rFonts w:hint="eastAsia"/>
          <w:kern w:val="2"/>
          <w:sz w:val="20"/>
          <w:szCs w:val="20"/>
          <w:lang w:eastAsia="zh-CN"/>
        </w:rPr>
        <w:t xml:space="preserve"> </w:t>
      </w:r>
      <w:r w:rsidR="005353FF">
        <w:rPr>
          <w:rFonts w:hint="eastAsia"/>
          <w:kern w:val="2"/>
          <w:sz w:val="20"/>
          <w:szCs w:val="20"/>
          <w:lang w:eastAsia="zh-CN"/>
        </w:rPr>
        <w:t xml:space="preserve">enhancement </w:t>
      </w:r>
      <w:r>
        <w:rPr>
          <w:rFonts w:hint="eastAsia"/>
          <w:kern w:val="2"/>
          <w:sz w:val="20"/>
          <w:szCs w:val="20"/>
          <w:lang w:eastAsia="zh-CN"/>
        </w:rPr>
        <w:t xml:space="preserve">etc. </w:t>
      </w:r>
      <w:r w:rsidR="00471731">
        <w:rPr>
          <w:rFonts w:hint="eastAsia"/>
          <w:kern w:val="2"/>
          <w:sz w:val="20"/>
          <w:szCs w:val="20"/>
          <w:lang w:eastAsia="zh-CN"/>
        </w:rPr>
        <w:t xml:space="preserve">Moreover, </w:t>
      </w:r>
      <w:r>
        <w:rPr>
          <w:rFonts w:hint="eastAsia"/>
          <w:kern w:val="2"/>
          <w:sz w:val="20"/>
          <w:szCs w:val="20"/>
          <w:lang w:eastAsia="zh-CN"/>
        </w:rPr>
        <w:t xml:space="preserve">a few agreements </w:t>
      </w:r>
      <w:r w:rsidR="007D35FC">
        <w:rPr>
          <w:rFonts w:hint="eastAsia"/>
          <w:kern w:val="2"/>
          <w:sz w:val="20"/>
          <w:szCs w:val="20"/>
          <w:lang w:eastAsia="zh-CN"/>
        </w:rPr>
        <w:t xml:space="preserve">on HARQ </w:t>
      </w:r>
      <w:r w:rsidR="00471731">
        <w:rPr>
          <w:rFonts w:hint="eastAsia"/>
          <w:kern w:val="2"/>
          <w:sz w:val="20"/>
          <w:szCs w:val="20"/>
          <w:lang w:eastAsia="zh-CN"/>
        </w:rPr>
        <w:t xml:space="preserve">operation </w:t>
      </w:r>
      <w:r>
        <w:rPr>
          <w:rFonts w:hint="eastAsia"/>
          <w:kern w:val="2"/>
          <w:sz w:val="20"/>
          <w:szCs w:val="20"/>
          <w:lang w:eastAsia="zh-CN"/>
        </w:rPr>
        <w:t>were concluded as follows</w:t>
      </w:r>
      <w:r w:rsidR="00DE0C14">
        <w:rPr>
          <w:rFonts w:hint="eastAsia"/>
          <w:kern w:val="2"/>
          <w:sz w:val="20"/>
          <w:szCs w:val="20"/>
          <w:lang w:eastAsia="zh-CN"/>
        </w:rPr>
        <w:t xml:space="preserve"> </w:t>
      </w:r>
      <w:r w:rsidR="002E250C">
        <w:rPr>
          <w:kern w:val="2"/>
          <w:sz w:val="20"/>
          <w:szCs w:val="20"/>
          <w:lang w:eastAsia="zh-CN"/>
        </w:rPr>
        <w:fldChar w:fldCharType="begin"/>
      </w:r>
      <w:r w:rsidR="002E250C">
        <w:rPr>
          <w:kern w:val="2"/>
          <w:sz w:val="20"/>
          <w:szCs w:val="20"/>
          <w:lang w:eastAsia="zh-CN"/>
        </w:rPr>
        <w:instrText xml:space="preserve"> </w:instrText>
      </w:r>
      <w:r w:rsidR="002E250C">
        <w:rPr>
          <w:rFonts w:hint="eastAsia"/>
          <w:kern w:val="2"/>
          <w:sz w:val="20"/>
          <w:szCs w:val="20"/>
          <w:lang w:eastAsia="zh-CN"/>
        </w:rPr>
        <w:instrText>REF OLE_LINK19 \n \h</w:instrText>
      </w:r>
      <w:r w:rsidR="002E250C">
        <w:rPr>
          <w:kern w:val="2"/>
          <w:sz w:val="20"/>
          <w:szCs w:val="20"/>
          <w:lang w:eastAsia="zh-CN"/>
        </w:rPr>
        <w:instrText xml:space="preserve"> </w:instrText>
      </w:r>
      <w:r w:rsidR="002E250C">
        <w:rPr>
          <w:kern w:val="2"/>
          <w:sz w:val="20"/>
          <w:szCs w:val="20"/>
          <w:lang w:eastAsia="zh-CN"/>
        </w:rPr>
      </w:r>
      <w:r w:rsidR="002E250C">
        <w:rPr>
          <w:kern w:val="2"/>
          <w:sz w:val="20"/>
          <w:szCs w:val="20"/>
          <w:lang w:eastAsia="zh-CN"/>
        </w:rPr>
        <w:fldChar w:fldCharType="separate"/>
      </w:r>
      <w:r w:rsidR="002E250C">
        <w:rPr>
          <w:kern w:val="2"/>
          <w:sz w:val="20"/>
          <w:szCs w:val="20"/>
          <w:lang w:eastAsia="zh-CN"/>
        </w:rPr>
        <w:t>[1]</w:t>
      </w:r>
      <w:r w:rsidR="002E250C">
        <w:rPr>
          <w:kern w:val="2"/>
          <w:sz w:val="20"/>
          <w:szCs w:val="20"/>
          <w:lang w:eastAsia="zh-CN"/>
        </w:rPr>
        <w:fldChar w:fldCharType="end"/>
      </w:r>
      <w:r w:rsidR="00471731" w:rsidRPr="00471731">
        <w:rPr>
          <w:rFonts w:hint="eastAsia"/>
          <w:kern w:val="2"/>
          <w:sz w:val="20"/>
          <w:szCs w:val="20"/>
          <w:lang w:eastAsia="zh-CN"/>
        </w:rPr>
        <w:t xml:space="preserve"> </w:t>
      </w:r>
      <w:r w:rsidR="00471731">
        <w:rPr>
          <w:rFonts w:hint="eastAsia"/>
          <w:kern w:val="2"/>
          <w:sz w:val="20"/>
          <w:szCs w:val="20"/>
          <w:lang w:eastAsia="zh-CN"/>
        </w:rPr>
        <w:t>in last RAN1 meeting</w:t>
      </w:r>
      <w:r>
        <w:rPr>
          <w:rFonts w:hint="eastAsia"/>
          <w:kern w:val="2"/>
          <w:sz w:val="20"/>
          <w:szCs w:val="20"/>
          <w:lang w:eastAsia="zh-CN"/>
        </w:rPr>
        <w:t xml:space="preserve">: </w:t>
      </w:r>
    </w:p>
    <w:p w:rsidR="00E60AB0" w:rsidRPr="00E60AB0" w:rsidRDefault="00E60AB0" w:rsidP="00E60AB0">
      <w:pPr>
        <w:rPr>
          <w:sz w:val="20"/>
          <w:szCs w:val="20"/>
          <w:lang w:eastAsia="x-none"/>
        </w:rPr>
      </w:pPr>
      <w:r w:rsidRPr="00E60AB0">
        <w:rPr>
          <w:sz w:val="20"/>
          <w:szCs w:val="20"/>
          <w:highlight w:val="green"/>
          <w:lang w:eastAsia="x-none"/>
        </w:rPr>
        <w:t>Agreement:</w:t>
      </w:r>
    </w:p>
    <w:p w:rsidR="00E60AB0" w:rsidRPr="00E60AB0" w:rsidRDefault="00E60AB0" w:rsidP="00E60AB0">
      <w:pPr>
        <w:rPr>
          <w:sz w:val="20"/>
          <w:szCs w:val="20"/>
          <w:lang w:eastAsia="x-none"/>
        </w:rPr>
      </w:pPr>
      <w:r w:rsidRPr="00E60AB0">
        <w:rPr>
          <w:sz w:val="20"/>
          <w:szCs w:val="20"/>
          <w:lang w:eastAsia="x-none"/>
        </w:rPr>
        <w:t xml:space="preserve">For a DL HARQ process with disabled HARQ feedback, the </w:t>
      </w:r>
      <w:bookmarkStart w:id="3" w:name="OLE_LINK13"/>
      <w:bookmarkStart w:id="4" w:name="OLE_LINK14"/>
      <w:r w:rsidRPr="00E60AB0">
        <w:rPr>
          <w:sz w:val="20"/>
          <w:szCs w:val="20"/>
          <w:lang w:eastAsia="x-none"/>
        </w:rPr>
        <w:t>UE is not expected to receive another PDSCH</w:t>
      </w:r>
      <w:bookmarkEnd w:id="3"/>
      <w:bookmarkEnd w:id="4"/>
      <w:r w:rsidRPr="00E60AB0">
        <w:rPr>
          <w:sz w:val="20"/>
          <w:szCs w:val="20"/>
          <w:lang w:eastAsia="x-none"/>
        </w:rPr>
        <w:t xml:space="preserve"> or set of slot-aggregated PDSCH scheduled for the given HARQ process that starts until [X] after the end of the reception of the last PDSCH or slot-aggregated PDSCH for that HARQ process.</w:t>
      </w:r>
    </w:p>
    <w:p w:rsidR="00E60AB0" w:rsidRPr="00E60AB0" w:rsidRDefault="00E60AB0" w:rsidP="00E60AB0">
      <w:pPr>
        <w:numPr>
          <w:ilvl w:val="0"/>
          <w:numId w:val="16"/>
        </w:numPr>
        <w:autoSpaceDE/>
        <w:autoSpaceDN/>
        <w:adjustRightInd/>
        <w:snapToGrid/>
        <w:spacing w:after="0"/>
        <w:jc w:val="left"/>
        <w:rPr>
          <w:sz w:val="20"/>
          <w:szCs w:val="20"/>
          <w:lang w:eastAsia="x-none"/>
        </w:rPr>
      </w:pPr>
      <w:r w:rsidRPr="00E60AB0">
        <w:rPr>
          <w:sz w:val="20"/>
          <w:szCs w:val="20"/>
          <w:lang w:eastAsia="x-none"/>
        </w:rPr>
        <w:t>FFS: value of X and units in which it is defined.</w:t>
      </w:r>
    </w:p>
    <w:p w:rsidR="00E60AB0" w:rsidRPr="00E60AB0" w:rsidRDefault="00E60AB0" w:rsidP="00E60AB0">
      <w:pPr>
        <w:numPr>
          <w:ilvl w:val="0"/>
          <w:numId w:val="16"/>
        </w:numPr>
        <w:autoSpaceDE/>
        <w:autoSpaceDN/>
        <w:adjustRightInd/>
        <w:snapToGrid/>
        <w:spacing w:after="0"/>
        <w:jc w:val="left"/>
        <w:rPr>
          <w:sz w:val="20"/>
          <w:szCs w:val="20"/>
          <w:lang w:eastAsia="x-none"/>
        </w:rPr>
      </w:pPr>
      <w:r w:rsidRPr="00E60AB0">
        <w:rPr>
          <w:sz w:val="20"/>
          <w:szCs w:val="20"/>
          <w:lang w:eastAsia="x-none"/>
        </w:rPr>
        <w:t>FFS: Whether TB of the two PDSCHs needs to be different</w:t>
      </w:r>
    </w:p>
    <w:p w:rsidR="00E60AB0" w:rsidRPr="00E60AB0" w:rsidRDefault="00E60AB0" w:rsidP="00AA4308">
      <w:pPr>
        <w:ind w:firstLine="420"/>
        <w:rPr>
          <w:kern w:val="2"/>
          <w:sz w:val="20"/>
          <w:szCs w:val="20"/>
          <w:lang w:eastAsia="zh-CN"/>
        </w:rPr>
      </w:pPr>
    </w:p>
    <w:p w:rsidR="006E5152" w:rsidRPr="006E5152" w:rsidRDefault="006E5152" w:rsidP="006E5152">
      <w:pPr>
        <w:rPr>
          <w:color w:val="000000"/>
          <w:sz w:val="20"/>
          <w:szCs w:val="20"/>
        </w:rPr>
      </w:pPr>
      <w:r w:rsidRPr="006E5152">
        <w:rPr>
          <w:color w:val="000000"/>
          <w:sz w:val="20"/>
          <w:szCs w:val="20"/>
          <w:highlight w:val="green"/>
        </w:rPr>
        <w:t>Agreement:</w:t>
      </w:r>
    </w:p>
    <w:p w:rsidR="006E5152" w:rsidRPr="006E5152" w:rsidRDefault="006E5152" w:rsidP="006E5152">
      <w:pPr>
        <w:numPr>
          <w:ilvl w:val="0"/>
          <w:numId w:val="14"/>
        </w:numPr>
        <w:autoSpaceDE/>
        <w:autoSpaceDN/>
        <w:adjustRightInd/>
        <w:snapToGrid/>
        <w:spacing w:after="0"/>
        <w:jc w:val="left"/>
        <w:rPr>
          <w:color w:val="000000"/>
          <w:sz w:val="20"/>
          <w:szCs w:val="20"/>
          <w:lang w:eastAsia="x-none"/>
        </w:rPr>
      </w:pPr>
      <w:r w:rsidRPr="006E5152">
        <w:rPr>
          <w:color w:val="000000"/>
          <w:sz w:val="20"/>
          <w:szCs w:val="20"/>
          <w:lang w:eastAsia="x-none"/>
        </w:rPr>
        <w:t>Enhanced HARQ process ID ind</w:t>
      </w:r>
      <w:r w:rsidRPr="006E5152">
        <w:rPr>
          <w:sz w:val="20"/>
          <w:szCs w:val="20"/>
          <w:lang w:eastAsia="x-none"/>
        </w:rPr>
        <w:t>ication is supported for DCI 0-2/1-2 and DCI 0-1/1-1 by at least one of following:</w:t>
      </w:r>
    </w:p>
    <w:p w:rsidR="006E5152" w:rsidRPr="006E5152" w:rsidRDefault="006E5152" w:rsidP="006E5152">
      <w:pPr>
        <w:numPr>
          <w:ilvl w:val="1"/>
          <w:numId w:val="15"/>
        </w:numPr>
        <w:autoSpaceDE/>
        <w:autoSpaceDN/>
        <w:adjustRightInd/>
        <w:snapToGrid/>
        <w:spacing w:after="0"/>
        <w:jc w:val="left"/>
        <w:rPr>
          <w:sz w:val="20"/>
          <w:szCs w:val="20"/>
          <w:lang w:eastAsia="x-none"/>
        </w:rPr>
      </w:pPr>
      <w:r w:rsidRPr="006E5152">
        <w:rPr>
          <w:sz w:val="20"/>
          <w:szCs w:val="20"/>
          <w:lang w:eastAsia="x-none"/>
        </w:rPr>
        <w:t>Option 1: Slot index as the MSB</w:t>
      </w:r>
    </w:p>
    <w:p w:rsidR="006E5152" w:rsidRPr="006E5152" w:rsidRDefault="006E5152" w:rsidP="006E5152">
      <w:pPr>
        <w:numPr>
          <w:ilvl w:val="1"/>
          <w:numId w:val="15"/>
        </w:numPr>
        <w:autoSpaceDE/>
        <w:autoSpaceDN/>
        <w:adjustRightInd/>
        <w:snapToGrid/>
        <w:spacing w:after="0"/>
        <w:jc w:val="left"/>
        <w:rPr>
          <w:sz w:val="20"/>
          <w:szCs w:val="20"/>
          <w:lang w:eastAsia="x-none"/>
        </w:rPr>
      </w:pPr>
      <w:r w:rsidRPr="006E5152">
        <w:rPr>
          <w:sz w:val="20"/>
          <w:szCs w:val="20"/>
          <w:lang w:eastAsia="x-none"/>
        </w:rPr>
        <w:t>Option 1-a:</w:t>
      </w:r>
      <w:r w:rsidR="00D84D3D">
        <w:rPr>
          <w:rFonts w:hint="eastAsia"/>
          <w:sz w:val="20"/>
          <w:szCs w:val="20"/>
          <w:lang w:eastAsia="zh-CN"/>
        </w:rPr>
        <w:t xml:space="preserve"> </w:t>
      </w:r>
      <w:r w:rsidRPr="006E5152">
        <w:rPr>
          <w:sz w:val="20"/>
          <w:szCs w:val="20"/>
          <w:lang w:eastAsia="x-none"/>
        </w:rPr>
        <w:t>Slot index as the LSB </w:t>
      </w:r>
    </w:p>
    <w:p w:rsidR="006E5152" w:rsidRPr="006E5152" w:rsidRDefault="006E5152" w:rsidP="006E5152">
      <w:pPr>
        <w:numPr>
          <w:ilvl w:val="1"/>
          <w:numId w:val="15"/>
        </w:numPr>
        <w:autoSpaceDE/>
        <w:autoSpaceDN/>
        <w:adjustRightInd/>
        <w:snapToGrid/>
        <w:spacing w:after="0"/>
        <w:jc w:val="left"/>
        <w:rPr>
          <w:sz w:val="20"/>
          <w:szCs w:val="20"/>
          <w:lang w:eastAsia="x-none"/>
        </w:rPr>
      </w:pPr>
      <w:r w:rsidRPr="006E5152">
        <w:rPr>
          <w:sz w:val="20"/>
          <w:szCs w:val="20"/>
          <w:lang w:eastAsia="x-none"/>
        </w:rPr>
        <w:t>Option 2: Reusing one bit from other bit field</w:t>
      </w:r>
    </w:p>
    <w:p w:rsidR="006E5152" w:rsidRPr="006E5152" w:rsidRDefault="00D84D3D" w:rsidP="006E5152">
      <w:pPr>
        <w:numPr>
          <w:ilvl w:val="1"/>
          <w:numId w:val="15"/>
        </w:numPr>
        <w:autoSpaceDE/>
        <w:autoSpaceDN/>
        <w:adjustRightInd/>
        <w:snapToGrid/>
        <w:spacing w:after="0"/>
        <w:jc w:val="left"/>
        <w:rPr>
          <w:sz w:val="20"/>
          <w:szCs w:val="20"/>
          <w:lang w:eastAsia="x-none"/>
        </w:rPr>
      </w:pPr>
      <w:r>
        <w:rPr>
          <w:sz w:val="20"/>
          <w:szCs w:val="20"/>
          <w:lang w:eastAsia="x-none"/>
        </w:rPr>
        <w:t>Option 3:</w:t>
      </w:r>
      <w:r>
        <w:rPr>
          <w:rFonts w:hint="eastAsia"/>
          <w:sz w:val="20"/>
          <w:szCs w:val="20"/>
          <w:lang w:eastAsia="zh-CN"/>
        </w:rPr>
        <w:t xml:space="preserve"> </w:t>
      </w:r>
      <w:r w:rsidR="006E5152" w:rsidRPr="006E5152">
        <w:rPr>
          <w:sz w:val="20"/>
          <w:szCs w:val="20"/>
          <w:lang w:eastAsia="x-none"/>
        </w:rPr>
        <w:t>Extending the HARQ process ID field up to 5 bits </w:t>
      </w:r>
    </w:p>
    <w:p w:rsidR="006E5152" w:rsidRPr="006E5152" w:rsidRDefault="006E5152" w:rsidP="006E5152">
      <w:pPr>
        <w:numPr>
          <w:ilvl w:val="0"/>
          <w:numId w:val="15"/>
        </w:numPr>
        <w:autoSpaceDE/>
        <w:autoSpaceDN/>
        <w:adjustRightInd/>
        <w:snapToGrid/>
        <w:spacing w:after="0"/>
        <w:jc w:val="left"/>
        <w:rPr>
          <w:color w:val="000000"/>
          <w:sz w:val="20"/>
          <w:szCs w:val="20"/>
          <w:lang w:eastAsia="x-none"/>
        </w:rPr>
      </w:pPr>
      <w:r w:rsidRPr="006E5152">
        <w:rPr>
          <w:color w:val="000000"/>
          <w:sz w:val="20"/>
          <w:szCs w:val="20"/>
          <w:lang w:eastAsia="x-none"/>
        </w:rPr>
        <w:t xml:space="preserve">FFS: </w:t>
      </w:r>
      <w:bookmarkStart w:id="5" w:name="OLE_LINK7"/>
      <w:bookmarkStart w:id="6" w:name="OLE_LINK8"/>
      <w:r w:rsidRPr="006E5152">
        <w:rPr>
          <w:color w:val="000000"/>
          <w:sz w:val="20"/>
          <w:szCs w:val="20"/>
          <w:lang w:eastAsia="x-none"/>
        </w:rPr>
        <w:t>DCI 0-0/1-0</w:t>
      </w:r>
      <w:bookmarkEnd w:id="5"/>
      <w:bookmarkEnd w:id="6"/>
    </w:p>
    <w:p w:rsidR="006E5152" w:rsidRDefault="006E5152" w:rsidP="006E5152">
      <w:pPr>
        <w:numPr>
          <w:ilvl w:val="0"/>
          <w:numId w:val="15"/>
        </w:numPr>
        <w:autoSpaceDE/>
        <w:autoSpaceDN/>
        <w:adjustRightInd/>
        <w:snapToGrid/>
        <w:spacing w:after="0"/>
        <w:jc w:val="left"/>
        <w:rPr>
          <w:color w:val="000000"/>
          <w:sz w:val="20"/>
          <w:szCs w:val="20"/>
          <w:lang w:eastAsia="x-none"/>
        </w:rPr>
      </w:pPr>
      <w:r w:rsidRPr="006E5152">
        <w:rPr>
          <w:color w:val="000000"/>
          <w:sz w:val="20"/>
          <w:szCs w:val="20"/>
          <w:lang w:eastAsia="x-none"/>
        </w:rPr>
        <w:t>Note: 32 is taken as maximal supported HARQ processes number for both UL and DL</w:t>
      </w:r>
    </w:p>
    <w:p w:rsidR="006E5152" w:rsidRDefault="006E5152" w:rsidP="006E5152">
      <w:pPr>
        <w:autoSpaceDE/>
        <w:autoSpaceDN/>
        <w:adjustRightInd/>
        <w:snapToGrid/>
        <w:spacing w:after="0"/>
        <w:ind w:left="360"/>
        <w:jc w:val="left"/>
        <w:rPr>
          <w:color w:val="000000"/>
          <w:sz w:val="20"/>
          <w:szCs w:val="20"/>
          <w:lang w:eastAsia="zh-CN"/>
        </w:rPr>
      </w:pPr>
    </w:p>
    <w:p w:rsidR="006E5152" w:rsidRPr="006E5152" w:rsidRDefault="006E5152" w:rsidP="006E5152">
      <w:pPr>
        <w:rPr>
          <w:color w:val="000000"/>
          <w:sz w:val="20"/>
          <w:szCs w:val="20"/>
          <w:lang w:eastAsia="x-none"/>
        </w:rPr>
      </w:pPr>
      <w:r w:rsidRPr="006E5152">
        <w:rPr>
          <w:color w:val="000000"/>
          <w:sz w:val="20"/>
          <w:szCs w:val="20"/>
          <w:highlight w:val="green"/>
        </w:rPr>
        <w:t>Agreement:</w:t>
      </w:r>
    </w:p>
    <w:p w:rsidR="006E5152" w:rsidRPr="006E5152" w:rsidRDefault="006E5152" w:rsidP="006E5152">
      <w:pPr>
        <w:rPr>
          <w:color w:val="000000"/>
          <w:sz w:val="20"/>
          <w:szCs w:val="20"/>
          <w:lang w:eastAsia="x-none"/>
        </w:rPr>
      </w:pPr>
      <w:r w:rsidRPr="006E5152">
        <w:rPr>
          <w:color w:val="000000"/>
          <w:sz w:val="20"/>
          <w:szCs w:val="20"/>
          <w:lang w:eastAsia="x-none"/>
        </w:rPr>
        <w:t>HARQ codebook enhancement is supported as:</w:t>
      </w:r>
    </w:p>
    <w:p w:rsidR="006E5152" w:rsidRPr="006E5152" w:rsidRDefault="006E5152" w:rsidP="006E5152">
      <w:pPr>
        <w:numPr>
          <w:ilvl w:val="0"/>
          <w:numId w:val="15"/>
        </w:numPr>
        <w:autoSpaceDE/>
        <w:autoSpaceDN/>
        <w:adjustRightInd/>
        <w:snapToGrid/>
        <w:spacing w:after="0"/>
        <w:jc w:val="left"/>
        <w:rPr>
          <w:color w:val="000000"/>
          <w:sz w:val="20"/>
          <w:szCs w:val="20"/>
          <w:lang w:eastAsia="x-none"/>
        </w:rPr>
      </w:pPr>
      <w:r w:rsidRPr="006E5152">
        <w:rPr>
          <w:color w:val="000000"/>
          <w:sz w:val="20"/>
          <w:szCs w:val="20"/>
          <w:lang w:eastAsia="x-none"/>
        </w:rPr>
        <w:t>For Type-2 HARQ codebook:</w:t>
      </w:r>
      <w:r w:rsidR="00C90368">
        <w:rPr>
          <w:rFonts w:hint="eastAsia"/>
          <w:color w:val="000000"/>
          <w:sz w:val="20"/>
          <w:szCs w:val="20"/>
          <w:lang w:eastAsia="zh-CN"/>
        </w:rPr>
        <w:t xml:space="preserve"> </w:t>
      </w:r>
    </w:p>
    <w:p w:rsidR="006E5152" w:rsidRPr="006E5152" w:rsidRDefault="006E5152" w:rsidP="006E5152">
      <w:pPr>
        <w:numPr>
          <w:ilvl w:val="1"/>
          <w:numId w:val="15"/>
        </w:numPr>
        <w:autoSpaceDE/>
        <w:autoSpaceDN/>
        <w:adjustRightInd/>
        <w:snapToGrid/>
        <w:spacing w:after="0"/>
        <w:jc w:val="left"/>
        <w:rPr>
          <w:color w:val="000000"/>
          <w:sz w:val="20"/>
          <w:szCs w:val="20"/>
          <w:lang w:eastAsia="x-none"/>
        </w:rPr>
      </w:pPr>
      <w:r w:rsidRPr="006E5152">
        <w:rPr>
          <w:color w:val="000000"/>
          <w:sz w:val="20"/>
          <w:szCs w:val="20"/>
          <w:lang w:eastAsia="x-none"/>
        </w:rPr>
        <w:t>Option-1: Reduce codebook size with:</w:t>
      </w:r>
    </w:p>
    <w:p w:rsidR="006E5152" w:rsidRPr="006E5152" w:rsidRDefault="006E5152" w:rsidP="006E5152">
      <w:pPr>
        <w:numPr>
          <w:ilvl w:val="2"/>
          <w:numId w:val="15"/>
        </w:numPr>
        <w:autoSpaceDE/>
        <w:autoSpaceDN/>
        <w:adjustRightInd/>
        <w:snapToGrid/>
        <w:spacing w:after="0"/>
        <w:jc w:val="left"/>
        <w:rPr>
          <w:color w:val="000000"/>
          <w:sz w:val="20"/>
          <w:szCs w:val="20"/>
          <w:lang w:eastAsia="x-none"/>
        </w:rPr>
      </w:pPr>
      <w:r w:rsidRPr="006E5152">
        <w:rPr>
          <w:color w:val="000000"/>
          <w:sz w:val="20"/>
          <w:szCs w:val="20"/>
          <w:lang w:eastAsia="x-none"/>
        </w:rPr>
        <w:t>HARQ-ACK codebook only includes HARQ-ACK of PDSCH with</w:t>
      </w:r>
      <w:r w:rsidR="00DE0C14">
        <w:rPr>
          <w:rFonts w:hint="eastAsia"/>
          <w:color w:val="000000"/>
          <w:sz w:val="20"/>
          <w:szCs w:val="20"/>
          <w:lang w:eastAsia="zh-CN"/>
        </w:rPr>
        <w:t xml:space="preserve"> </w:t>
      </w:r>
      <w:r w:rsidRPr="006E5152">
        <w:rPr>
          <w:color w:val="000000"/>
          <w:sz w:val="20"/>
          <w:szCs w:val="20"/>
          <w:lang w:eastAsia="x-none"/>
        </w:rPr>
        <w:t>feedback-enabled HARQ processes</w:t>
      </w:r>
    </w:p>
    <w:p w:rsidR="006E5152" w:rsidRPr="006E5152" w:rsidRDefault="006E5152" w:rsidP="006E5152">
      <w:pPr>
        <w:numPr>
          <w:ilvl w:val="3"/>
          <w:numId w:val="15"/>
        </w:numPr>
        <w:autoSpaceDE/>
        <w:autoSpaceDN/>
        <w:adjustRightInd/>
        <w:snapToGrid/>
        <w:spacing w:after="0"/>
        <w:jc w:val="left"/>
        <w:rPr>
          <w:color w:val="000000"/>
          <w:sz w:val="20"/>
          <w:szCs w:val="20"/>
          <w:lang w:eastAsia="x-none"/>
        </w:rPr>
      </w:pPr>
      <w:r w:rsidRPr="006E5152">
        <w:rPr>
          <w:color w:val="000000"/>
          <w:sz w:val="20"/>
          <w:szCs w:val="20"/>
          <w:lang w:eastAsia="x-none"/>
        </w:rPr>
        <w:t>FFS: the details of C-DAI and T-DAI counting for DCI of PDSCH with feedback-enable/disabled HARQ processes</w:t>
      </w:r>
    </w:p>
    <w:p w:rsidR="006E5152" w:rsidRPr="006E5152" w:rsidRDefault="006E5152" w:rsidP="006E5152">
      <w:pPr>
        <w:numPr>
          <w:ilvl w:val="2"/>
          <w:numId w:val="15"/>
        </w:numPr>
        <w:autoSpaceDE/>
        <w:autoSpaceDN/>
        <w:adjustRightInd/>
        <w:snapToGrid/>
        <w:spacing w:after="0"/>
        <w:jc w:val="left"/>
        <w:rPr>
          <w:color w:val="000000"/>
          <w:sz w:val="20"/>
          <w:szCs w:val="20"/>
          <w:lang w:eastAsia="x-none"/>
        </w:rPr>
      </w:pPr>
      <w:r w:rsidRPr="006E5152">
        <w:rPr>
          <w:color w:val="000000"/>
          <w:sz w:val="20"/>
          <w:szCs w:val="20"/>
          <w:lang w:eastAsia="x-none"/>
        </w:rPr>
        <w:t>FFS: at least DCI for SPS release/SPS PDSCH</w:t>
      </w:r>
    </w:p>
    <w:p w:rsidR="006E5152" w:rsidRPr="006E5152" w:rsidRDefault="006E5152" w:rsidP="006E5152">
      <w:pPr>
        <w:numPr>
          <w:ilvl w:val="1"/>
          <w:numId w:val="15"/>
        </w:numPr>
        <w:autoSpaceDE/>
        <w:autoSpaceDN/>
        <w:adjustRightInd/>
        <w:snapToGrid/>
        <w:spacing w:after="0"/>
        <w:jc w:val="left"/>
        <w:rPr>
          <w:color w:val="000000"/>
          <w:sz w:val="20"/>
          <w:szCs w:val="20"/>
          <w:lang w:eastAsia="x-none"/>
        </w:rPr>
      </w:pPr>
      <w:r w:rsidRPr="006E5152">
        <w:rPr>
          <w:color w:val="000000"/>
          <w:sz w:val="20"/>
          <w:szCs w:val="20"/>
          <w:lang w:eastAsia="x-none"/>
        </w:rPr>
        <w:t>Option-2: No enhancement</w:t>
      </w:r>
    </w:p>
    <w:p w:rsidR="006E5152" w:rsidRPr="006E5152" w:rsidRDefault="006E5152" w:rsidP="006E5152">
      <w:pPr>
        <w:numPr>
          <w:ilvl w:val="1"/>
          <w:numId w:val="15"/>
        </w:numPr>
        <w:autoSpaceDE/>
        <w:autoSpaceDN/>
        <w:adjustRightInd/>
        <w:snapToGrid/>
        <w:spacing w:after="0"/>
        <w:jc w:val="left"/>
        <w:rPr>
          <w:color w:val="000000"/>
          <w:sz w:val="20"/>
          <w:szCs w:val="20"/>
          <w:lang w:eastAsia="x-none"/>
        </w:rPr>
      </w:pPr>
      <w:r w:rsidRPr="006E5152">
        <w:rPr>
          <w:color w:val="000000"/>
          <w:sz w:val="20"/>
          <w:szCs w:val="20"/>
          <w:lang w:eastAsia="x-none"/>
        </w:rPr>
        <w:t>Other</w:t>
      </w:r>
      <w:r w:rsidR="00EA0E1E">
        <w:rPr>
          <w:rFonts w:hint="eastAsia"/>
          <w:color w:val="000000"/>
          <w:sz w:val="20"/>
          <w:szCs w:val="20"/>
          <w:lang w:eastAsia="zh-CN"/>
        </w:rPr>
        <w:t xml:space="preserve"> </w:t>
      </w:r>
      <w:r w:rsidRPr="006E5152">
        <w:rPr>
          <w:color w:val="000000"/>
          <w:sz w:val="20"/>
          <w:szCs w:val="20"/>
          <w:lang w:eastAsia="x-none"/>
        </w:rPr>
        <w:t>options</w:t>
      </w:r>
      <w:r w:rsidR="00EA0E1E">
        <w:rPr>
          <w:rFonts w:hint="eastAsia"/>
          <w:color w:val="000000"/>
          <w:sz w:val="20"/>
          <w:szCs w:val="20"/>
          <w:lang w:eastAsia="zh-CN"/>
        </w:rPr>
        <w:t xml:space="preserve"> </w:t>
      </w:r>
      <w:r w:rsidRPr="006E5152">
        <w:rPr>
          <w:color w:val="000000"/>
          <w:sz w:val="20"/>
          <w:szCs w:val="20"/>
          <w:lang w:eastAsia="x-none"/>
        </w:rPr>
        <w:t>are</w:t>
      </w:r>
      <w:r w:rsidR="00EA0E1E">
        <w:rPr>
          <w:rFonts w:hint="eastAsia"/>
          <w:color w:val="000000"/>
          <w:sz w:val="20"/>
          <w:szCs w:val="20"/>
          <w:lang w:eastAsia="zh-CN"/>
        </w:rPr>
        <w:t xml:space="preserve"> </w:t>
      </w:r>
      <w:r w:rsidRPr="006E5152">
        <w:rPr>
          <w:color w:val="000000"/>
          <w:sz w:val="20"/>
          <w:szCs w:val="20"/>
          <w:lang w:eastAsia="x-none"/>
        </w:rPr>
        <w:t>not precluded.</w:t>
      </w:r>
    </w:p>
    <w:p w:rsidR="006E5152" w:rsidRPr="006E5152" w:rsidRDefault="006E5152" w:rsidP="006E5152">
      <w:pPr>
        <w:numPr>
          <w:ilvl w:val="0"/>
          <w:numId w:val="15"/>
        </w:numPr>
        <w:autoSpaceDE/>
        <w:autoSpaceDN/>
        <w:adjustRightInd/>
        <w:snapToGrid/>
        <w:spacing w:after="0"/>
        <w:jc w:val="left"/>
        <w:rPr>
          <w:sz w:val="20"/>
          <w:szCs w:val="20"/>
          <w:lang w:val="en-GB" w:eastAsia="zh-CN"/>
        </w:rPr>
      </w:pPr>
      <w:r w:rsidRPr="006E5152">
        <w:rPr>
          <w:sz w:val="20"/>
          <w:szCs w:val="20"/>
          <w:lang w:val="en-GB" w:eastAsia="zh-CN"/>
        </w:rPr>
        <w:t>For Type-1 HARQ codebook, further discuss is needed with down selection among following options:</w:t>
      </w:r>
    </w:p>
    <w:p w:rsidR="006E5152" w:rsidRPr="006E5152" w:rsidRDefault="006E5152" w:rsidP="006E5152">
      <w:pPr>
        <w:numPr>
          <w:ilvl w:val="1"/>
          <w:numId w:val="15"/>
        </w:numPr>
        <w:autoSpaceDE/>
        <w:autoSpaceDN/>
        <w:adjustRightInd/>
        <w:snapToGrid/>
        <w:spacing w:after="0"/>
        <w:jc w:val="left"/>
        <w:rPr>
          <w:sz w:val="20"/>
          <w:szCs w:val="20"/>
          <w:lang w:val="en-GB" w:eastAsia="zh-CN"/>
        </w:rPr>
      </w:pPr>
      <w:r w:rsidRPr="006E5152">
        <w:rPr>
          <w:sz w:val="20"/>
          <w:szCs w:val="20"/>
          <w:lang w:val="en-GB" w:eastAsia="zh-CN"/>
        </w:rPr>
        <w:t>Option-1: No enhancement;</w:t>
      </w:r>
    </w:p>
    <w:p w:rsidR="006E5152" w:rsidRPr="006E5152" w:rsidRDefault="006E5152" w:rsidP="006E5152">
      <w:pPr>
        <w:numPr>
          <w:ilvl w:val="1"/>
          <w:numId w:val="15"/>
        </w:numPr>
        <w:autoSpaceDE/>
        <w:autoSpaceDN/>
        <w:adjustRightInd/>
        <w:snapToGrid/>
        <w:spacing w:after="0"/>
        <w:jc w:val="left"/>
        <w:rPr>
          <w:sz w:val="20"/>
          <w:szCs w:val="20"/>
          <w:lang w:val="en-GB" w:eastAsia="zh-CN"/>
        </w:rPr>
      </w:pPr>
      <w:r w:rsidRPr="006E5152">
        <w:rPr>
          <w:sz w:val="20"/>
          <w:szCs w:val="20"/>
          <w:lang w:val="en-GB" w:eastAsia="zh-CN"/>
        </w:rPr>
        <w:t>Option-2: Report NACK on disabled process</w:t>
      </w:r>
    </w:p>
    <w:p w:rsidR="006E5152" w:rsidRPr="006E5152" w:rsidRDefault="006E5152" w:rsidP="006E5152">
      <w:pPr>
        <w:numPr>
          <w:ilvl w:val="1"/>
          <w:numId w:val="15"/>
        </w:numPr>
        <w:autoSpaceDE/>
        <w:autoSpaceDN/>
        <w:adjustRightInd/>
        <w:snapToGrid/>
        <w:spacing w:after="0"/>
        <w:jc w:val="left"/>
        <w:rPr>
          <w:sz w:val="20"/>
          <w:szCs w:val="20"/>
          <w:lang w:val="en-GB" w:eastAsia="zh-CN"/>
        </w:rPr>
      </w:pPr>
      <w:r w:rsidRPr="006E5152">
        <w:rPr>
          <w:sz w:val="20"/>
          <w:szCs w:val="20"/>
          <w:lang w:val="en-GB" w:eastAsia="zh-CN"/>
        </w:rPr>
        <w:t>Option-3: Red</w:t>
      </w:r>
      <w:r w:rsidR="00D84D3D">
        <w:rPr>
          <w:sz w:val="20"/>
          <w:szCs w:val="20"/>
          <w:lang w:val="en-GB" w:eastAsia="zh-CN"/>
        </w:rPr>
        <w:t>uce codebook size with criteria</w:t>
      </w:r>
    </w:p>
    <w:p w:rsidR="006E5152" w:rsidRPr="006E5152" w:rsidRDefault="006E5152" w:rsidP="006E5152">
      <w:pPr>
        <w:numPr>
          <w:ilvl w:val="0"/>
          <w:numId w:val="15"/>
        </w:numPr>
        <w:autoSpaceDE/>
        <w:autoSpaceDN/>
        <w:adjustRightInd/>
        <w:snapToGrid/>
        <w:spacing w:after="0"/>
        <w:jc w:val="left"/>
        <w:rPr>
          <w:sz w:val="20"/>
          <w:szCs w:val="20"/>
          <w:lang w:val="en-GB" w:eastAsia="zh-CN"/>
        </w:rPr>
      </w:pPr>
      <w:r w:rsidRPr="006E5152">
        <w:rPr>
          <w:sz w:val="20"/>
          <w:szCs w:val="20"/>
          <w:lang w:val="en-GB" w:eastAsia="zh-CN"/>
        </w:rPr>
        <w:t>FFS: Enhancements for Type-3 HARQ codebook</w:t>
      </w:r>
    </w:p>
    <w:p w:rsidR="00132751" w:rsidRPr="00EB68F4" w:rsidRDefault="00132751" w:rsidP="00132751">
      <w:pPr>
        <w:autoSpaceDE/>
        <w:autoSpaceDN/>
        <w:adjustRightInd/>
        <w:snapToGrid/>
        <w:spacing w:after="0"/>
        <w:jc w:val="left"/>
        <w:rPr>
          <w:rFonts w:ascii="Times" w:eastAsiaTheme="minorEastAsia" w:hAnsi="Times"/>
          <w:sz w:val="20"/>
          <w:szCs w:val="24"/>
          <w:lang w:val="en-GB" w:eastAsia="zh-CN"/>
        </w:rPr>
      </w:pPr>
    </w:p>
    <w:p w:rsidR="00132751" w:rsidRDefault="00A628CF" w:rsidP="003C679A">
      <w:pPr>
        <w:rPr>
          <w:noProof/>
          <w:sz w:val="20"/>
          <w:szCs w:val="20"/>
          <w:lang w:eastAsia="zh-CN"/>
        </w:rPr>
      </w:pPr>
      <w:r>
        <w:rPr>
          <w:noProof/>
          <w:sz w:val="20"/>
          <w:szCs w:val="20"/>
          <w:lang w:eastAsia="zh-CN"/>
        </w:rPr>
        <w:t>I</w:t>
      </w:r>
      <w:r>
        <w:rPr>
          <w:rFonts w:hint="eastAsia"/>
          <w:noProof/>
          <w:sz w:val="20"/>
          <w:szCs w:val="20"/>
          <w:lang w:eastAsia="zh-CN"/>
        </w:rPr>
        <w:t xml:space="preserve">n this contribution, we further analyze </w:t>
      </w:r>
      <w:r w:rsidR="0086052F">
        <w:rPr>
          <w:rFonts w:hint="eastAsia"/>
          <w:noProof/>
          <w:sz w:val="20"/>
          <w:szCs w:val="20"/>
          <w:lang w:eastAsia="zh-CN"/>
        </w:rPr>
        <w:t xml:space="preserve">remaining </w:t>
      </w:r>
      <w:r>
        <w:rPr>
          <w:rFonts w:hint="eastAsia"/>
          <w:noProof/>
          <w:sz w:val="20"/>
          <w:szCs w:val="20"/>
          <w:lang w:eastAsia="zh-CN"/>
        </w:rPr>
        <w:t xml:space="preserve">technical issues </w:t>
      </w:r>
      <w:r w:rsidR="005E4401">
        <w:rPr>
          <w:rFonts w:hint="eastAsia"/>
          <w:noProof/>
          <w:sz w:val="20"/>
          <w:szCs w:val="20"/>
          <w:lang w:eastAsia="zh-CN"/>
        </w:rPr>
        <w:t xml:space="preserve">of NTN HARQ operation </w:t>
      </w:r>
      <w:r>
        <w:rPr>
          <w:rFonts w:hint="eastAsia"/>
          <w:noProof/>
          <w:sz w:val="20"/>
          <w:szCs w:val="20"/>
          <w:lang w:eastAsia="zh-CN"/>
        </w:rPr>
        <w:t xml:space="preserve">and </w:t>
      </w:r>
      <w:r w:rsidR="0086052F">
        <w:rPr>
          <w:rFonts w:hint="eastAsia"/>
          <w:noProof/>
          <w:sz w:val="20"/>
          <w:szCs w:val="20"/>
          <w:lang w:eastAsia="zh-CN"/>
        </w:rPr>
        <w:t>provide our views on these issues</w:t>
      </w:r>
      <w:r>
        <w:rPr>
          <w:rFonts w:hint="eastAsia"/>
          <w:noProof/>
          <w:sz w:val="20"/>
          <w:szCs w:val="20"/>
          <w:lang w:eastAsia="zh-CN"/>
        </w:rPr>
        <w:t>.</w:t>
      </w:r>
    </w:p>
    <w:p w:rsidR="00EE1BE6" w:rsidRPr="0086052F" w:rsidRDefault="00EE1BE6" w:rsidP="003C679A">
      <w:pPr>
        <w:rPr>
          <w:noProof/>
          <w:sz w:val="20"/>
          <w:szCs w:val="20"/>
          <w:lang w:eastAsia="zh-CN"/>
        </w:rPr>
      </w:pPr>
    </w:p>
    <w:p w:rsidR="00777355" w:rsidRDefault="001C5D65" w:rsidP="00777355">
      <w:pPr>
        <w:pStyle w:val="1"/>
        <w:rPr>
          <w:lang w:eastAsia="zh-CN"/>
        </w:rPr>
      </w:pPr>
      <w:r>
        <w:lastRenderedPageBreak/>
        <w:t xml:space="preserve">Discussion </w:t>
      </w:r>
    </w:p>
    <w:p w:rsidR="00B756B9" w:rsidRPr="00245C87" w:rsidRDefault="00695A98" w:rsidP="00245C87">
      <w:pPr>
        <w:pStyle w:val="2"/>
        <w:numPr>
          <w:ilvl w:val="1"/>
          <w:numId w:val="4"/>
        </w:numPr>
        <w:rPr>
          <w:lang w:eastAsia="zh-CN"/>
        </w:rPr>
      </w:pPr>
      <w:r w:rsidRPr="00695A98">
        <w:rPr>
          <w:lang w:eastAsia="zh-CN"/>
        </w:rPr>
        <w:t xml:space="preserve">Enhanced </w:t>
      </w:r>
      <w:r w:rsidR="00605A1F" w:rsidRPr="00605A1F">
        <w:rPr>
          <w:lang w:eastAsia="zh-CN"/>
        </w:rPr>
        <w:t>HARQ process ID indication</w:t>
      </w:r>
    </w:p>
    <w:p w:rsidR="00415B93" w:rsidRDefault="007D3248" w:rsidP="00EE1BE6">
      <w:pPr>
        <w:autoSpaceDE/>
        <w:adjustRightInd/>
        <w:snapToGrid/>
        <w:jc w:val="left"/>
        <w:rPr>
          <w:sz w:val="20"/>
          <w:szCs w:val="20"/>
          <w:lang w:eastAsia="zh-CN"/>
        </w:rPr>
      </w:pPr>
      <w:r>
        <w:rPr>
          <w:sz w:val="20"/>
          <w:szCs w:val="20"/>
          <w:lang w:eastAsia="zh-CN"/>
        </w:rPr>
        <w:t>S</w:t>
      </w:r>
      <w:r>
        <w:rPr>
          <w:rFonts w:hint="eastAsia"/>
          <w:sz w:val="20"/>
          <w:szCs w:val="20"/>
          <w:lang w:eastAsia="zh-CN"/>
        </w:rPr>
        <w:t xml:space="preserve">ince the </w:t>
      </w:r>
      <w:r w:rsidR="00E546E6" w:rsidRPr="004A14D2">
        <w:rPr>
          <w:rFonts w:hint="eastAsia"/>
          <w:sz w:val="20"/>
          <w:szCs w:val="20"/>
          <w:lang w:eastAsia="zh-CN"/>
        </w:rPr>
        <w:t>ma</w:t>
      </w:r>
      <w:r w:rsidR="00E546E6" w:rsidRPr="004A14D2">
        <w:rPr>
          <w:rFonts w:hint="eastAsia"/>
          <w:noProof/>
          <w:sz w:val="20"/>
          <w:szCs w:val="20"/>
          <w:lang w:eastAsia="zh-CN"/>
        </w:rPr>
        <w:t xml:space="preserve">ximal supported </w:t>
      </w:r>
      <w:r>
        <w:rPr>
          <w:rFonts w:hint="eastAsia"/>
          <w:noProof/>
          <w:sz w:val="20"/>
          <w:szCs w:val="20"/>
          <w:lang w:eastAsia="zh-CN"/>
        </w:rPr>
        <w:t>HARQ process number is up to 32</w:t>
      </w:r>
      <w:r w:rsidR="00FB7E28" w:rsidRPr="004A14D2">
        <w:rPr>
          <w:noProof/>
          <w:sz w:val="20"/>
          <w:szCs w:val="20"/>
          <w:lang w:eastAsia="zh-CN"/>
        </w:rPr>
        <w:t xml:space="preserve">, there </w:t>
      </w:r>
      <w:r w:rsidR="00FB7E28" w:rsidRPr="004A14D2">
        <w:rPr>
          <w:rFonts w:hint="eastAsia"/>
          <w:noProof/>
          <w:sz w:val="20"/>
          <w:szCs w:val="20"/>
          <w:lang w:eastAsia="zh-CN"/>
        </w:rPr>
        <w:t>is one</w:t>
      </w:r>
      <w:r w:rsidR="00FB7E28" w:rsidRPr="004A14D2">
        <w:rPr>
          <w:noProof/>
          <w:sz w:val="20"/>
          <w:szCs w:val="20"/>
          <w:lang w:eastAsia="zh-CN"/>
        </w:rPr>
        <w:t xml:space="preserve"> </w:t>
      </w:r>
      <w:r w:rsidR="00FB7E28" w:rsidRPr="004A14D2">
        <w:rPr>
          <w:rFonts w:hint="eastAsia"/>
          <w:noProof/>
          <w:sz w:val="20"/>
          <w:szCs w:val="20"/>
          <w:lang w:eastAsia="zh-CN"/>
        </w:rPr>
        <w:t xml:space="preserve">remaining </w:t>
      </w:r>
      <w:r w:rsidR="00FB7E28" w:rsidRPr="004A14D2">
        <w:rPr>
          <w:noProof/>
          <w:sz w:val="20"/>
          <w:szCs w:val="20"/>
          <w:lang w:eastAsia="zh-CN"/>
        </w:rPr>
        <w:t>issue needed to consider</w:t>
      </w:r>
      <w:r w:rsidR="00FB7E28" w:rsidRPr="004A14D2">
        <w:rPr>
          <w:rFonts w:hint="eastAsia"/>
          <w:noProof/>
          <w:sz w:val="20"/>
          <w:szCs w:val="20"/>
          <w:lang w:eastAsia="zh-CN"/>
        </w:rPr>
        <w:t xml:space="preserve">, </w:t>
      </w:r>
      <w:r w:rsidR="000B4534">
        <w:rPr>
          <w:rFonts w:hint="eastAsia"/>
          <w:noProof/>
          <w:sz w:val="20"/>
          <w:szCs w:val="20"/>
          <w:lang w:eastAsia="zh-CN"/>
        </w:rPr>
        <w:t xml:space="preserve">this is, </w:t>
      </w:r>
      <w:r w:rsidR="00FB7E28" w:rsidRPr="004A14D2">
        <w:rPr>
          <w:rFonts w:hint="eastAsia"/>
          <w:noProof/>
          <w:sz w:val="20"/>
          <w:szCs w:val="20"/>
          <w:lang w:eastAsia="zh-CN"/>
        </w:rPr>
        <w:t xml:space="preserve">how to configure </w:t>
      </w:r>
      <w:r w:rsidR="00FB7E28" w:rsidRPr="004A14D2">
        <w:rPr>
          <w:noProof/>
          <w:sz w:val="20"/>
          <w:szCs w:val="20"/>
          <w:lang w:eastAsia="zh-CN"/>
        </w:rPr>
        <w:t xml:space="preserve">HARQ </w:t>
      </w:r>
      <w:r w:rsidR="00FB7E28" w:rsidRPr="004A14D2">
        <w:rPr>
          <w:rFonts w:hint="eastAsia"/>
          <w:noProof/>
          <w:sz w:val="20"/>
          <w:szCs w:val="20"/>
          <w:lang w:eastAsia="zh-CN"/>
        </w:rPr>
        <w:t xml:space="preserve">ID more than 16 in the </w:t>
      </w:r>
      <w:r w:rsidR="00FB7E28" w:rsidRPr="004A14D2">
        <w:rPr>
          <w:noProof/>
          <w:sz w:val="20"/>
          <w:szCs w:val="20"/>
          <w:lang w:eastAsia="zh-CN"/>
        </w:rPr>
        <w:t>DCI.</w:t>
      </w:r>
      <w:bookmarkStart w:id="7" w:name="OLE_LINK37"/>
      <w:bookmarkStart w:id="8" w:name="OLE_LINK38"/>
      <w:r w:rsidR="00FB7E28" w:rsidRPr="004A14D2">
        <w:rPr>
          <w:noProof/>
          <w:sz w:val="20"/>
          <w:szCs w:val="20"/>
          <w:lang w:eastAsia="zh-CN"/>
        </w:rPr>
        <w:t xml:space="preserve"> </w:t>
      </w:r>
      <w:r w:rsidR="00415B93">
        <w:rPr>
          <w:rFonts w:hint="eastAsia"/>
          <w:sz w:val="20"/>
          <w:szCs w:val="20"/>
          <w:lang w:eastAsia="zh-CN"/>
        </w:rPr>
        <w:t>F</w:t>
      </w:r>
      <w:r w:rsidR="00415B93" w:rsidRPr="006E5152">
        <w:rPr>
          <w:sz w:val="20"/>
          <w:szCs w:val="20"/>
          <w:lang w:eastAsia="x-none"/>
        </w:rPr>
        <w:t>or DCI 0-2/1-2 and DCI 0-1/1-1</w:t>
      </w:r>
      <w:r w:rsidR="00415B93">
        <w:rPr>
          <w:rFonts w:hint="eastAsia"/>
          <w:sz w:val="20"/>
          <w:szCs w:val="20"/>
          <w:lang w:eastAsia="zh-CN"/>
        </w:rPr>
        <w:t xml:space="preserve">, </w:t>
      </w:r>
      <w:r w:rsidR="0032365C" w:rsidRPr="0032365C">
        <w:rPr>
          <w:noProof/>
          <w:sz w:val="20"/>
          <w:szCs w:val="20"/>
          <w:lang w:eastAsia="zh-CN"/>
        </w:rPr>
        <w:t>several</w:t>
      </w:r>
      <w:r w:rsidR="00FB7E28" w:rsidRPr="004A14D2">
        <w:rPr>
          <w:rFonts w:hint="eastAsia"/>
          <w:noProof/>
          <w:sz w:val="20"/>
          <w:szCs w:val="20"/>
          <w:lang w:eastAsia="zh-CN"/>
        </w:rPr>
        <w:t xml:space="preserve"> possible solutions </w:t>
      </w:r>
      <w:r w:rsidR="0032365C">
        <w:rPr>
          <w:rFonts w:hint="eastAsia"/>
          <w:noProof/>
          <w:sz w:val="20"/>
          <w:szCs w:val="20"/>
          <w:lang w:eastAsia="zh-CN"/>
        </w:rPr>
        <w:t>ha</w:t>
      </w:r>
      <w:r w:rsidR="00DE0C14">
        <w:rPr>
          <w:rFonts w:hint="eastAsia"/>
          <w:noProof/>
          <w:sz w:val="20"/>
          <w:szCs w:val="20"/>
          <w:lang w:eastAsia="zh-CN"/>
        </w:rPr>
        <w:t>ve</w:t>
      </w:r>
      <w:r w:rsidR="0032365C">
        <w:rPr>
          <w:rFonts w:hint="eastAsia"/>
          <w:noProof/>
          <w:sz w:val="20"/>
          <w:szCs w:val="20"/>
          <w:lang w:eastAsia="zh-CN"/>
        </w:rPr>
        <w:t xml:space="preserve"> been discussed at RAN</w:t>
      </w:r>
      <w:r w:rsidR="00F908C2">
        <w:rPr>
          <w:rFonts w:hint="eastAsia"/>
          <w:noProof/>
          <w:sz w:val="20"/>
          <w:szCs w:val="20"/>
          <w:lang w:eastAsia="zh-CN"/>
        </w:rPr>
        <w:t>1</w:t>
      </w:r>
      <w:r w:rsidR="0032365C">
        <w:rPr>
          <w:rFonts w:hint="eastAsia"/>
          <w:noProof/>
          <w:sz w:val="20"/>
          <w:szCs w:val="20"/>
          <w:lang w:eastAsia="zh-CN"/>
        </w:rPr>
        <w:t>#103e</w:t>
      </w:r>
      <w:r w:rsidR="00CE1B74">
        <w:rPr>
          <w:rFonts w:hint="eastAsia"/>
          <w:noProof/>
          <w:sz w:val="20"/>
          <w:szCs w:val="20"/>
          <w:lang w:eastAsia="zh-CN"/>
        </w:rPr>
        <w:t>. In the following paragraphs, some further comparisons are made.</w:t>
      </w:r>
    </w:p>
    <w:p w:rsidR="00F908C2" w:rsidRPr="00F908C2" w:rsidRDefault="00F908C2" w:rsidP="00F908C2">
      <w:pPr>
        <w:numPr>
          <w:ilvl w:val="1"/>
          <w:numId w:val="15"/>
        </w:numPr>
        <w:autoSpaceDE/>
        <w:autoSpaceDN/>
        <w:adjustRightInd/>
        <w:snapToGrid/>
        <w:ind w:left="0" w:firstLineChars="200" w:firstLine="402"/>
        <w:jc w:val="left"/>
        <w:rPr>
          <w:sz w:val="20"/>
          <w:szCs w:val="20"/>
          <w:lang w:eastAsia="x-none"/>
        </w:rPr>
      </w:pPr>
      <w:r w:rsidRPr="00F908C2">
        <w:rPr>
          <w:b/>
          <w:noProof/>
          <w:sz w:val="20"/>
          <w:szCs w:val="20"/>
          <w:lang w:eastAsia="zh-CN"/>
        </w:rPr>
        <w:t>A</w:t>
      </w:r>
      <w:r w:rsidR="001D381B">
        <w:rPr>
          <w:rFonts w:hint="eastAsia"/>
          <w:b/>
          <w:noProof/>
          <w:sz w:val="20"/>
          <w:szCs w:val="20"/>
          <w:lang w:eastAsia="zh-CN"/>
        </w:rPr>
        <w:t xml:space="preserve">lt </w:t>
      </w:r>
      <w:r w:rsidRPr="00F908C2">
        <w:rPr>
          <w:rFonts w:hint="eastAsia"/>
          <w:b/>
          <w:noProof/>
          <w:sz w:val="20"/>
          <w:szCs w:val="20"/>
          <w:lang w:eastAsia="zh-CN"/>
        </w:rPr>
        <w:t>1</w:t>
      </w:r>
      <w:r>
        <w:rPr>
          <w:rFonts w:hint="eastAsia"/>
          <w:b/>
          <w:noProof/>
          <w:sz w:val="20"/>
          <w:szCs w:val="20"/>
          <w:lang w:eastAsia="zh-CN"/>
        </w:rPr>
        <w:t xml:space="preserve">: </w:t>
      </w:r>
      <w:r w:rsidR="006D7268">
        <w:rPr>
          <w:rFonts w:hint="eastAsia"/>
          <w:b/>
          <w:noProof/>
          <w:sz w:val="20"/>
          <w:szCs w:val="20"/>
          <w:lang w:eastAsia="zh-CN"/>
        </w:rPr>
        <w:t>U</w:t>
      </w:r>
      <w:r>
        <w:rPr>
          <w:rFonts w:hint="eastAsia"/>
          <w:b/>
          <w:noProof/>
          <w:sz w:val="20"/>
          <w:szCs w:val="20"/>
          <w:lang w:eastAsia="zh-CN"/>
        </w:rPr>
        <w:t xml:space="preserve">sing slot index as </w:t>
      </w:r>
      <w:r>
        <w:rPr>
          <w:b/>
          <w:noProof/>
          <w:sz w:val="20"/>
          <w:szCs w:val="20"/>
          <w:lang w:eastAsia="zh-CN"/>
        </w:rPr>
        <w:t>additional</w:t>
      </w:r>
      <w:r>
        <w:rPr>
          <w:rFonts w:hint="eastAsia"/>
          <w:b/>
          <w:noProof/>
          <w:sz w:val="20"/>
          <w:szCs w:val="20"/>
          <w:lang w:eastAsia="zh-CN"/>
        </w:rPr>
        <w:t xml:space="preserve"> HARQ bit</w:t>
      </w:r>
    </w:p>
    <w:p w:rsidR="002337CB" w:rsidRPr="00415B93" w:rsidRDefault="00F908C2" w:rsidP="00F908C2">
      <w:pPr>
        <w:autoSpaceDE/>
        <w:autoSpaceDN/>
        <w:adjustRightInd/>
        <w:snapToGrid/>
        <w:ind w:left="402"/>
        <w:jc w:val="left"/>
        <w:rPr>
          <w:sz w:val="20"/>
          <w:szCs w:val="20"/>
          <w:lang w:eastAsia="x-none"/>
        </w:rPr>
      </w:pPr>
      <w:r>
        <w:rPr>
          <w:rFonts w:hint="eastAsia"/>
          <w:noProof/>
          <w:sz w:val="20"/>
          <w:szCs w:val="20"/>
          <w:lang w:eastAsia="zh-CN"/>
        </w:rPr>
        <w:t>I</w:t>
      </w:r>
      <w:r w:rsidR="002337CB" w:rsidRPr="002337CB">
        <w:rPr>
          <w:noProof/>
          <w:sz w:val="20"/>
          <w:szCs w:val="20"/>
          <w:lang w:eastAsia="zh-CN"/>
        </w:rPr>
        <w:t xml:space="preserve">f additional 1 bit is placed on MSB, </w:t>
      </w:r>
      <w:r>
        <w:rPr>
          <w:rFonts w:hint="eastAsia"/>
          <w:noProof/>
          <w:sz w:val="20"/>
          <w:szCs w:val="20"/>
          <w:lang w:eastAsia="zh-CN"/>
        </w:rPr>
        <w:t xml:space="preserve">then </w:t>
      </w:r>
      <w:r w:rsidR="002337CB" w:rsidRPr="002337CB">
        <w:rPr>
          <w:noProof/>
          <w:sz w:val="20"/>
          <w:szCs w:val="20"/>
          <w:lang w:eastAsia="zh-CN"/>
        </w:rPr>
        <w:t xml:space="preserve">even slot can only </w:t>
      </w:r>
      <w:r w:rsidR="00F636B7">
        <w:rPr>
          <w:rFonts w:hint="eastAsia"/>
          <w:noProof/>
          <w:sz w:val="20"/>
          <w:szCs w:val="20"/>
          <w:lang w:eastAsia="zh-CN"/>
        </w:rPr>
        <w:t>accom</w:t>
      </w:r>
      <w:r w:rsidR="00A01FB3">
        <w:rPr>
          <w:rFonts w:hint="eastAsia"/>
          <w:noProof/>
          <w:sz w:val="20"/>
          <w:szCs w:val="20"/>
          <w:lang w:eastAsia="zh-CN"/>
        </w:rPr>
        <w:t>m</w:t>
      </w:r>
      <w:r w:rsidR="00B24F1D">
        <w:rPr>
          <w:rFonts w:hint="eastAsia"/>
          <w:noProof/>
          <w:sz w:val="20"/>
          <w:szCs w:val="20"/>
          <w:lang w:eastAsia="zh-CN"/>
        </w:rPr>
        <w:t>o</w:t>
      </w:r>
      <w:r w:rsidR="00F636B7">
        <w:rPr>
          <w:rFonts w:hint="eastAsia"/>
          <w:noProof/>
          <w:sz w:val="20"/>
          <w:szCs w:val="20"/>
          <w:lang w:eastAsia="zh-CN"/>
        </w:rPr>
        <w:t xml:space="preserve">date the </w:t>
      </w:r>
      <w:r w:rsidR="002337CB" w:rsidRPr="002337CB">
        <w:rPr>
          <w:noProof/>
          <w:sz w:val="20"/>
          <w:szCs w:val="20"/>
          <w:lang w:eastAsia="zh-CN"/>
        </w:rPr>
        <w:t xml:space="preserve">first 16 processes, </w:t>
      </w:r>
      <w:r>
        <w:rPr>
          <w:rFonts w:hint="eastAsia"/>
          <w:noProof/>
          <w:sz w:val="20"/>
          <w:szCs w:val="20"/>
          <w:lang w:eastAsia="zh-CN"/>
        </w:rPr>
        <w:t xml:space="preserve">and </w:t>
      </w:r>
      <w:r w:rsidR="002337CB" w:rsidRPr="002337CB">
        <w:rPr>
          <w:noProof/>
          <w:sz w:val="20"/>
          <w:szCs w:val="20"/>
          <w:lang w:eastAsia="zh-CN"/>
        </w:rPr>
        <w:t xml:space="preserve">odd slot can only </w:t>
      </w:r>
      <w:r w:rsidR="00F636B7">
        <w:rPr>
          <w:rFonts w:hint="eastAsia"/>
          <w:noProof/>
          <w:sz w:val="20"/>
          <w:szCs w:val="20"/>
          <w:lang w:eastAsia="zh-CN"/>
        </w:rPr>
        <w:t>accom</w:t>
      </w:r>
      <w:r w:rsidR="00A01FB3">
        <w:rPr>
          <w:rFonts w:hint="eastAsia"/>
          <w:noProof/>
          <w:sz w:val="20"/>
          <w:szCs w:val="20"/>
          <w:lang w:eastAsia="zh-CN"/>
        </w:rPr>
        <w:t>m</w:t>
      </w:r>
      <w:r w:rsidR="00C26041">
        <w:rPr>
          <w:rFonts w:hint="eastAsia"/>
          <w:noProof/>
          <w:sz w:val="20"/>
          <w:szCs w:val="20"/>
          <w:lang w:eastAsia="zh-CN"/>
        </w:rPr>
        <w:t>o</w:t>
      </w:r>
      <w:r w:rsidR="00F636B7">
        <w:rPr>
          <w:rFonts w:hint="eastAsia"/>
          <w:noProof/>
          <w:sz w:val="20"/>
          <w:szCs w:val="20"/>
          <w:lang w:eastAsia="zh-CN"/>
        </w:rPr>
        <w:t>date the last</w:t>
      </w:r>
      <w:r w:rsidR="002337CB" w:rsidRPr="002337CB">
        <w:rPr>
          <w:noProof/>
          <w:sz w:val="20"/>
          <w:szCs w:val="20"/>
          <w:lang w:eastAsia="zh-CN"/>
        </w:rPr>
        <w:t xml:space="preserve"> 16 processes. Nevertheless, if the additional 1 bit is placed on the LSB, the odd slot </w:t>
      </w:r>
      <w:r>
        <w:rPr>
          <w:rFonts w:hint="eastAsia"/>
          <w:noProof/>
          <w:sz w:val="20"/>
          <w:szCs w:val="20"/>
          <w:lang w:eastAsia="zh-CN"/>
        </w:rPr>
        <w:t xml:space="preserve">is mapping to </w:t>
      </w:r>
      <w:r w:rsidR="002337CB" w:rsidRPr="002337CB">
        <w:rPr>
          <w:noProof/>
          <w:sz w:val="20"/>
          <w:szCs w:val="20"/>
          <w:lang w:eastAsia="zh-CN"/>
        </w:rPr>
        <w:t>the odd p</w:t>
      </w:r>
      <w:r>
        <w:rPr>
          <w:noProof/>
          <w:sz w:val="20"/>
          <w:szCs w:val="20"/>
          <w:lang w:eastAsia="zh-CN"/>
        </w:rPr>
        <w:t xml:space="preserve">rocess, and the even slot </w:t>
      </w:r>
      <w:r>
        <w:rPr>
          <w:rFonts w:hint="eastAsia"/>
          <w:noProof/>
          <w:sz w:val="20"/>
          <w:szCs w:val="20"/>
          <w:lang w:eastAsia="zh-CN"/>
        </w:rPr>
        <w:t>is mapping to t</w:t>
      </w:r>
      <w:r w:rsidR="002337CB" w:rsidRPr="002337CB">
        <w:rPr>
          <w:noProof/>
          <w:sz w:val="20"/>
          <w:szCs w:val="20"/>
          <w:lang w:eastAsia="zh-CN"/>
        </w:rPr>
        <w:t xml:space="preserve">he even process. </w:t>
      </w:r>
      <w:r w:rsidR="00F362AD">
        <w:rPr>
          <w:rFonts w:hint="eastAsia"/>
          <w:noProof/>
          <w:sz w:val="20"/>
          <w:szCs w:val="20"/>
          <w:lang w:eastAsia="zh-CN"/>
        </w:rPr>
        <w:t>By comparison</w:t>
      </w:r>
      <w:r w:rsidR="0092285E">
        <w:rPr>
          <w:rFonts w:hint="eastAsia"/>
          <w:noProof/>
          <w:sz w:val="20"/>
          <w:szCs w:val="20"/>
          <w:lang w:eastAsia="zh-CN"/>
        </w:rPr>
        <w:t xml:space="preserve">, using slot index as HARQ ID LSB seems more flexible, since it can enable </w:t>
      </w:r>
      <w:r w:rsidR="0092285E">
        <w:rPr>
          <w:noProof/>
          <w:sz w:val="20"/>
          <w:szCs w:val="20"/>
          <w:lang w:eastAsia="zh-CN"/>
        </w:rPr>
        <w:t>asynchronous HARQ process</w:t>
      </w:r>
      <w:r w:rsidR="0092285E">
        <w:rPr>
          <w:rFonts w:hint="eastAsia"/>
          <w:noProof/>
          <w:sz w:val="20"/>
          <w:szCs w:val="20"/>
          <w:lang w:eastAsia="zh-CN"/>
        </w:rPr>
        <w:t xml:space="preserve"> configuration.</w:t>
      </w:r>
    </w:p>
    <w:p w:rsidR="001D381B" w:rsidRPr="00346394" w:rsidRDefault="001D381B" w:rsidP="00346394">
      <w:pPr>
        <w:numPr>
          <w:ilvl w:val="1"/>
          <w:numId w:val="15"/>
        </w:numPr>
        <w:autoSpaceDE/>
        <w:autoSpaceDN/>
        <w:adjustRightInd/>
        <w:snapToGrid/>
        <w:ind w:left="0" w:firstLineChars="200" w:firstLine="402"/>
        <w:jc w:val="left"/>
        <w:rPr>
          <w:b/>
          <w:noProof/>
          <w:sz w:val="20"/>
          <w:szCs w:val="20"/>
          <w:lang w:eastAsia="zh-CN"/>
        </w:rPr>
      </w:pPr>
      <w:r w:rsidRPr="00346394">
        <w:rPr>
          <w:rFonts w:hint="eastAsia"/>
          <w:b/>
          <w:noProof/>
          <w:sz w:val="20"/>
          <w:szCs w:val="20"/>
          <w:lang w:eastAsia="zh-CN"/>
        </w:rPr>
        <w:t>Alt 2:</w:t>
      </w:r>
      <w:r w:rsidR="00346394" w:rsidRPr="00346394">
        <w:rPr>
          <w:b/>
          <w:noProof/>
          <w:sz w:val="20"/>
          <w:szCs w:val="20"/>
          <w:lang w:eastAsia="zh-CN"/>
        </w:rPr>
        <w:t xml:space="preserve"> Reusing one bit from other </w:t>
      </w:r>
      <w:r w:rsidR="00285F0B">
        <w:rPr>
          <w:rFonts w:hint="eastAsia"/>
          <w:b/>
          <w:noProof/>
          <w:sz w:val="20"/>
          <w:szCs w:val="20"/>
          <w:lang w:eastAsia="zh-CN"/>
        </w:rPr>
        <w:t xml:space="preserve">DCI </w:t>
      </w:r>
      <w:r w:rsidR="00346394" w:rsidRPr="00346394">
        <w:rPr>
          <w:b/>
          <w:noProof/>
          <w:sz w:val="20"/>
          <w:szCs w:val="20"/>
          <w:lang w:eastAsia="zh-CN"/>
        </w:rPr>
        <w:t>bit field</w:t>
      </w:r>
    </w:p>
    <w:p w:rsidR="002337CB" w:rsidRPr="009472B0" w:rsidRDefault="003B7A6D" w:rsidP="001D381B">
      <w:pPr>
        <w:pStyle w:val="a5"/>
        <w:autoSpaceDE/>
        <w:adjustRightInd/>
        <w:snapToGrid/>
        <w:ind w:left="400" w:firstLineChars="0" w:firstLine="0"/>
        <w:jc w:val="left"/>
        <w:rPr>
          <w:noProof/>
          <w:sz w:val="20"/>
          <w:szCs w:val="20"/>
          <w:lang w:eastAsia="zh-CN"/>
        </w:rPr>
      </w:pPr>
      <w:r>
        <w:rPr>
          <w:noProof/>
          <w:sz w:val="20"/>
          <w:szCs w:val="20"/>
          <w:lang w:val="en-GB" w:eastAsia="zh-CN"/>
        </w:rPr>
        <w:t>F</w:t>
      </w:r>
      <w:r w:rsidRPr="00272BFF">
        <w:rPr>
          <w:rFonts w:hint="eastAsia"/>
          <w:noProof/>
          <w:sz w:val="20"/>
          <w:szCs w:val="20"/>
          <w:lang w:eastAsia="zh-CN"/>
        </w:rPr>
        <w:t xml:space="preserve">or </w:t>
      </w:r>
      <w:r>
        <w:rPr>
          <w:rFonts w:hint="eastAsia"/>
          <w:noProof/>
          <w:sz w:val="20"/>
          <w:szCs w:val="20"/>
          <w:lang w:eastAsia="zh-CN"/>
        </w:rPr>
        <w:t>r</w:t>
      </w:r>
      <w:r w:rsidRPr="009472B0">
        <w:rPr>
          <w:noProof/>
          <w:sz w:val="20"/>
          <w:szCs w:val="20"/>
          <w:lang w:eastAsia="zh-CN"/>
        </w:rPr>
        <w:t>eusing one bit from other bit field</w:t>
      </w:r>
      <w:r>
        <w:rPr>
          <w:rFonts w:hint="eastAsia"/>
          <w:noProof/>
          <w:sz w:val="20"/>
          <w:szCs w:val="20"/>
          <w:lang w:eastAsia="zh-CN"/>
        </w:rPr>
        <w:t>,</w:t>
      </w:r>
      <w:r w:rsidR="000C023B">
        <w:rPr>
          <w:rFonts w:hint="eastAsia"/>
          <w:noProof/>
          <w:sz w:val="20"/>
          <w:szCs w:val="20"/>
          <w:lang w:eastAsia="zh-CN"/>
        </w:rPr>
        <w:t xml:space="preserve"> </w:t>
      </w:r>
      <w:r>
        <w:rPr>
          <w:rFonts w:hint="eastAsia"/>
          <w:noProof/>
          <w:sz w:val="20"/>
          <w:szCs w:val="20"/>
          <w:lang w:eastAsia="zh-CN"/>
        </w:rPr>
        <w:t xml:space="preserve">one </w:t>
      </w:r>
      <w:r w:rsidR="00346394">
        <w:rPr>
          <w:rFonts w:hint="eastAsia"/>
          <w:noProof/>
          <w:sz w:val="20"/>
          <w:szCs w:val="20"/>
          <w:lang w:eastAsia="zh-CN"/>
        </w:rPr>
        <w:t xml:space="preserve">simple </w:t>
      </w:r>
      <w:r>
        <w:rPr>
          <w:rFonts w:hint="eastAsia"/>
          <w:noProof/>
          <w:sz w:val="20"/>
          <w:szCs w:val="20"/>
          <w:lang w:eastAsia="zh-CN"/>
        </w:rPr>
        <w:t xml:space="preserve">approach is to re-interpret the second data block </w:t>
      </w:r>
      <w:r w:rsidR="00DF67D2">
        <w:rPr>
          <w:rFonts w:hint="eastAsia"/>
          <w:noProof/>
          <w:sz w:val="20"/>
          <w:szCs w:val="20"/>
          <w:lang w:eastAsia="zh-CN"/>
        </w:rPr>
        <w:t xml:space="preserve">indication since NTN scneario will not support more than </w:t>
      </w:r>
      <w:r>
        <w:rPr>
          <w:rFonts w:hint="eastAsia"/>
          <w:noProof/>
          <w:sz w:val="20"/>
          <w:szCs w:val="20"/>
          <w:lang w:eastAsia="zh-CN"/>
        </w:rPr>
        <w:t>one stream transmission</w:t>
      </w:r>
      <w:r w:rsidR="00DF67D2">
        <w:rPr>
          <w:rFonts w:hint="eastAsia"/>
          <w:noProof/>
          <w:sz w:val="20"/>
          <w:szCs w:val="20"/>
          <w:lang w:eastAsia="zh-CN"/>
        </w:rPr>
        <w:t>.</w:t>
      </w:r>
      <w:r w:rsidRPr="003B7A6D">
        <w:rPr>
          <w:rFonts w:hint="eastAsia"/>
          <w:noProof/>
          <w:sz w:val="20"/>
          <w:szCs w:val="20"/>
          <w:lang w:eastAsia="zh-CN"/>
        </w:rPr>
        <w:t xml:space="preserve"> </w:t>
      </w:r>
      <w:r w:rsidR="00724E30">
        <w:rPr>
          <w:noProof/>
          <w:sz w:val="20"/>
          <w:szCs w:val="20"/>
          <w:lang w:eastAsia="zh-CN"/>
        </w:rPr>
        <w:t>Other</w:t>
      </w:r>
      <w:r w:rsidR="00724E30">
        <w:rPr>
          <w:rFonts w:hint="eastAsia"/>
          <w:noProof/>
          <w:sz w:val="20"/>
          <w:szCs w:val="20"/>
          <w:lang w:eastAsia="zh-CN"/>
        </w:rPr>
        <w:t xml:space="preserve"> possible </w:t>
      </w:r>
      <w:r w:rsidRPr="003B7A6D">
        <w:rPr>
          <w:rFonts w:hint="eastAsia"/>
          <w:noProof/>
          <w:sz w:val="20"/>
          <w:szCs w:val="20"/>
          <w:lang w:eastAsia="zh-CN"/>
        </w:rPr>
        <w:t xml:space="preserve">way is to reuse </w:t>
      </w:r>
      <w:r w:rsidRPr="003B7A6D">
        <w:rPr>
          <w:noProof/>
          <w:sz w:val="20"/>
          <w:szCs w:val="20"/>
          <w:lang w:eastAsia="zh-CN"/>
        </w:rPr>
        <w:t xml:space="preserve">1 bit </w:t>
      </w:r>
      <w:r>
        <w:rPr>
          <w:rFonts w:hint="eastAsia"/>
          <w:noProof/>
          <w:sz w:val="20"/>
          <w:szCs w:val="20"/>
          <w:lang w:eastAsia="zh-CN"/>
        </w:rPr>
        <w:t xml:space="preserve">of </w:t>
      </w:r>
      <w:r w:rsidR="00724E30">
        <w:rPr>
          <w:rFonts w:hint="eastAsia"/>
          <w:noProof/>
          <w:sz w:val="20"/>
          <w:szCs w:val="20"/>
          <w:lang w:eastAsia="zh-CN"/>
        </w:rPr>
        <w:t>RV</w:t>
      </w:r>
      <w:r w:rsidRPr="003B7A6D">
        <w:rPr>
          <w:noProof/>
          <w:sz w:val="20"/>
          <w:szCs w:val="20"/>
          <w:lang w:eastAsia="zh-CN"/>
        </w:rPr>
        <w:t xml:space="preserve"> field, </w:t>
      </w:r>
      <w:r w:rsidR="00724E30">
        <w:rPr>
          <w:rFonts w:hint="eastAsia"/>
          <w:noProof/>
          <w:sz w:val="20"/>
          <w:szCs w:val="20"/>
          <w:lang w:eastAsia="zh-CN"/>
        </w:rPr>
        <w:t xml:space="preserve">e.g, </w:t>
      </w:r>
      <w:r w:rsidRPr="003B7A6D">
        <w:rPr>
          <w:noProof/>
          <w:sz w:val="20"/>
          <w:szCs w:val="20"/>
          <w:lang w:eastAsia="zh-CN"/>
        </w:rPr>
        <w:t xml:space="preserve">only RV0 and RV3 are used, </w:t>
      </w:r>
      <w:r w:rsidR="007E6D62">
        <w:rPr>
          <w:rFonts w:hint="eastAsia"/>
          <w:noProof/>
          <w:sz w:val="20"/>
          <w:szCs w:val="20"/>
          <w:lang w:eastAsia="zh-CN"/>
        </w:rPr>
        <w:t>bu</w:t>
      </w:r>
      <w:r w:rsidR="003520D5">
        <w:rPr>
          <w:rFonts w:hint="eastAsia"/>
          <w:noProof/>
          <w:sz w:val="20"/>
          <w:szCs w:val="20"/>
          <w:lang w:eastAsia="zh-CN"/>
        </w:rPr>
        <w:t xml:space="preserve">t it will </w:t>
      </w:r>
      <w:r w:rsidR="007E6D62">
        <w:rPr>
          <w:rFonts w:hint="eastAsia"/>
          <w:noProof/>
          <w:sz w:val="20"/>
          <w:szCs w:val="20"/>
          <w:lang w:eastAsia="zh-CN"/>
        </w:rPr>
        <w:t>degrade the performance in certain degree</w:t>
      </w:r>
      <w:r w:rsidR="00680EC6">
        <w:rPr>
          <w:rFonts w:hint="eastAsia"/>
          <w:noProof/>
          <w:sz w:val="20"/>
          <w:szCs w:val="20"/>
          <w:lang w:eastAsia="zh-CN"/>
        </w:rPr>
        <w:t>.</w:t>
      </w:r>
    </w:p>
    <w:bookmarkEnd w:id="7"/>
    <w:bookmarkEnd w:id="8"/>
    <w:p w:rsidR="001D381B" w:rsidRPr="00404F11" w:rsidRDefault="001D381B" w:rsidP="00404F11">
      <w:pPr>
        <w:pStyle w:val="a5"/>
        <w:numPr>
          <w:ilvl w:val="0"/>
          <w:numId w:val="18"/>
        </w:numPr>
        <w:ind w:left="0" w:firstLine="402"/>
        <w:rPr>
          <w:b/>
          <w:noProof/>
          <w:sz w:val="20"/>
          <w:szCs w:val="20"/>
          <w:lang w:val="en-GB" w:eastAsia="zh-CN"/>
        </w:rPr>
      </w:pPr>
      <w:r w:rsidRPr="00404F11">
        <w:rPr>
          <w:b/>
          <w:noProof/>
          <w:sz w:val="20"/>
          <w:szCs w:val="20"/>
          <w:lang w:eastAsia="zh-CN"/>
        </w:rPr>
        <w:t>A</w:t>
      </w:r>
      <w:r w:rsidRPr="00404F11">
        <w:rPr>
          <w:rFonts w:hint="eastAsia"/>
          <w:b/>
          <w:noProof/>
          <w:sz w:val="20"/>
          <w:szCs w:val="20"/>
          <w:lang w:eastAsia="zh-CN"/>
        </w:rPr>
        <w:t>lt 3:</w:t>
      </w:r>
      <w:r w:rsidR="00404F11" w:rsidRPr="00404F11">
        <w:rPr>
          <w:b/>
          <w:sz w:val="20"/>
          <w:szCs w:val="20"/>
          <w:lang w:eastAsia="x-none"/>
        </w:rPr>
        <w:t xml:space="preserve"> Extending the HARQ process ID field up to 5 bits</w:t>
      </w:r>
    </w:p>
    <w:p w:rsidR="00FB0B9A" w:rsidRDefault="002A730F" w:rsidP="001D381B">
      <w:pPr>
        <w:pStyle w:val="a5"/>
        <w:ind w:left="400" w:firstLineChars="0" w:firstLine="0"/>
        <w:rPr>
          <w:noProof/>
          <w:sz w:val="20"/>
          <w:szCs w:val="20"/>
          <w:lang w:val="en-GB" w:eastAsia="zh-CN"/>
        </w:rPr>
      </w:pPr>
      <w:r>
        <w:rPr>
          <w:noProof/>
          <w:sz w:val="20"/>
          <w:szCs w:val="20"/>
          <w:lang w:eastAsia="zh-CN"/>
        </w:rPr>
        <w:t>I</w:t>
      </w:r>
      <w:r>
        <w:rPr>
          <w:rFonts w:hint="eastAsia"/>
          <w:noProof/>
          <w:sz w:val="20"/>
          <w:szCs w:val="20"/>
          <w:lang w:eastAsia="zh-CN"/>
        </w:rPr>
        <w:t xml:space="preserve">f </w:t>
      </w:r>
      <w:r w:rsidR="00680EC6" w:rsidRPr="00FB0B9A">
        <w:rPr>
          <w:rFonts w:hint="eastAsia"/>
          <w:noProof/>
          <w:sz w:val="20"/>
          <w:szCs w:val="20"/>
          <w:lang w:eastAsia="zh-CN"/>
        </w:rPr>
        <w:t>e</w:t>
      </w:r>
      <w:r w:rsidR="00680EC6" w:rsidRPr="00FB0B9A">
        <w:rPr>
          <w:noProof/>
          <w:sz w:val="20"/>
          <w:szCs w:val="20"/>
          <w:lang w:eastAsia="zh-CN"/>
        </w:rPr>
        <w:t>xtending the HARQ process ID field</w:t>
      </w:r>
      <w:r>
        <w:rPr>
          <w:rFonts w:hint="eastAsia"/>
          <w:noProof/>
          <w:sz w:val="20"/>
          <w:szCs w:val="20"/>
          <w:lang w:eastAsia="zh-CN"/>
        </w:rPr>
        <w:t xml:space="preserve"> to 5 bits</w:t>
      </w:r>
      <w:r w:rsidR="00680EC6" w:rsidRPr="00FB0B9A">
        <w:rPr>
          <w:rFonts w:hint="eastAsia"/>
          <w:noProof/>
          <w:sz w:val="20"/>
          <w:szCs w:val="20"/>
          <w:lang w:eastAsia="zh-CN"/>
        </w:rPr>
        <w:t xml:space="preserve">, </w:t>
      </w:r>
      <w:r w:rsidR="007221FD" w:rsidRPr="00FB0B9A">
        <w:rPr>
          <w:rFonts w:hint="eastAsia"/>
          <w:noProof/>
          <w:sz w:val="20"/>
          <w:szCs w:val="20"/>
          <w:lang w:val="en-GB" w:eastAsia="zh-CN"/>
        </w:rPr>
        <w:t xml:space="preserve">the size of DCI </w:t>
      </w:r>
      <w:r>
        <w:rPr>
          <w:rFonts w:hint="eastAsia"/>
          <w:noProof/>
          <w:sz w:val="20"/>
          <w:szCs w:val="20"/>
          <w:lang w:val="en-GB" w:eastAsia="zh-CN"/>
        </w:rPr>
        <w:t xml:space="preserve">of NTN will be </w:t>
      </w:r>
      <w:r w:rsidR="007221FD" w:rsidRPr="00FB0B9A">
        <w:rPr>
          <w:rFonts w:hint="eastAsia"/>
          <w:noProof/>
          <w:sz w:val="20"/>
          <w:szCs w:val="20"/>
          <w:lang w:val="en-GB" w:eastAsia="zh-CN"/>
        </w:rPr>
        <w:t xml:space="preserve">different to </w:t>
      </w:r>
      <w:r>
        <w:rPr>
          <w:rFonts w:hint="eastAsia"/>
          <w:noProof/>
          <w:sz w:val="20"/>
          <w:szCs w:val="20"/>
          <w:lang w:val="en-GB" w:eastAsia="zh-CN"/>
        </w:rPr>
        <w:t xml:space="preserve">that of </w:t>
      </w:r>
      <w:r w:rsidR="007221FD" w:rsidRPr="00FB0B9A">
        <w:rPr>
          <w:rFonts w:hint="eastAsia"/>
          <w:noProof/>
          <w:sz w:val="20"/>
          <w:szCs w:val="20"/>
          <w:lang w:val="en-GB" w:eastAsia="zh-CN"/>
        </w:rPr>
        <w:t>TN</w:t>
      </w:r>
      <w:r w:rsidR="00680EC6" w:rsidRPr="00FB0B9A">
        <w:rPr>
          <w:rFonts w:hint="eastAsia"/>
          <w:noProof/>
          <w:sz w:val="20"/>
          <w:szCs w:val="20"/>
          <w:lang w:val="en-GB" w:eastAsia="zh-CN"/>
        </w:rPr>
        <w:t xml:space="preserve">, </w:t>
      </w:r>
      <w:r w:rsidR="005C3262">
        <w:rPr>
          <w:rFonts w:hint="eastAsia"/>
          <w:noProof/>
          <w:sz w:val="20"/>
          <w:szCs w:val="20"/>
          <w:lang w:val="en-GB" w:eastAsia="zh-CN"/>
        </w:rPr>
        <w:t>so it should define a new rule to faciliate DCI blind detection of NTN UE, for example, using RRC signalling to inform UE working in NTN mode</w:t>
      </w:r>
      <w:r w:rsidR="008F1AF6">
        <w:rPr>
          <w:rFonts w:hint="eastAsia"/>
          <w:noProof/>
          <w:sz w:val="20"/>
          <w:szCs w:val="20"/>
          <w:lang w:val="en-GB" w:eastAsia="zh-CN"/>
        </w:rPr>
        <w:t>, then NTN UE would have specific DCI size</w:t>
      </w:r>
      <w:r w:rsidR="005C3262">
        <w:rPr>
          <w:rFonts w:hint="eastAsia"/>
          <w:noProof/>
          <w:sz w:val="20"/>
          <w:szCs w:val="20"/>
          <w:lang w:val="en-GB" w:eastAsia="zh-CN"/>
        </w:rPr>
        <w:t xml:space="preserve">. </w:t>
      </w:r>
      <w:r w:rsidR="009A7EDB">
        <w:rPr>
          <w:noProof/>
          <w:sz w:val="20"/>
          <w:szCs w:val="20"/>
          <w:lang w:val="en-GB" w:eastAsia="zh-CN"/>
        </w:rPr>
        <w:t>A</w:t>
      </w:r>
      <w:r w:rsidR="009A7EDB">
        <w:rPr>
          <w:rFonts w:hint="eastAsia"/>
          <w:noProof/>
          <w:sz w:val="20"/>
          <w:szCs w:val="20"/>
          <w:lang w:val="en-GB" w:eastAsia="zh-CN"/>
        </w:rPr>
        <w:t xml:space="preserve">s a result, NTN UE would require new DCI detecion behavior. </w:t>
      </w:r>
    </w:p>
    <w:p w:rsidR="00E316FF" w:rsidRPr="00E316FF" w:rsidRDefault="00E316FF" w:rsidP="00EE1BE6">
      <w:pPr>
        <w:pStyle w:val="a5"/>
        <w:widowControl w:val="0"/>
        <w:numPr>
          <w:ilvl w:val="0"/>
          <w:numId w:val="10"/>
        </w:numPr>
        <w:autoSpaceDE/>
        <w:autoSpaceDN/>
        <w:adjustRightInd/>
        <w:ind w:firstLineChars="0"/>
        <w:rPr>
          <w:rFonts w:ascii="Calibri" w:hAnsi="Calibri"/>
          <w:b/>
          <w:kern w:val="2"/>
          <w:sz w:val="20"/>
          <w:szCs w:val="20"/>
          <w:lang w:eastAsia="zh-CN"/>
        </w:rPr>
      </w:pPr>
      <w:bookmarkStart w:id="9" w:name="OLE_LINK2"/>
      <w:bookmarkStart w:id="10" w:name="OLE_LINK5"/>
      <w:r w:rsidRPr="00AF1A6F">
        <w:rPr>
          <w:b/>
          <w:noProof/>
          <w:sz w:val="20"/>
          <w:szCs w:val="20"/>
          <w:lang w:eastAsia="zh-CN"/>
        </w:rPr>
        <w:t xml:space="preserve">HARQ ID </w:t>
      </w:r>
      <w:r w:rsidR="006D7268">
        <w:rPr>
          <w:rFonts w:hint="eastAsia"/>
          <w:b/>
          <w:noProof/>
          <w:sz w:val="20"/>
          <w:szCs w:val="20"/>
          <w:lang w:eastAsia="zh-CN"/>
        </w:rPr>
        <w:t xml:space="preserve">indication using </w:t>
      </w:r>
      <w:r w:rsidRPr="00AF1A6F">
        <w:rPr>
          <w:b/>
          <w:noProof/>
          <w:sz w:val="20"/>
          <w:szCs w:val="20"/>
          <w:lang w:eastAsia="zh-CN"/>
        </w:rPr>
        <w:t xml:space="preserve">slot index </w:t>
      </w:r>
      <w:r w:rsidRPr="00E34D84">
        <w:rPr>
          <w:b/>
          <w:noProof/>
          <w:sz w:val="20"/>
          <w:szCs w:val="20"/>
          <w:lang w:eastAsia="zh-CN"/>
        </w:rPr>
        <w:t>as the LSB</w:t>
      </w:r>
      <w:r w:rsidRPr="00AF1A6F">
        <w:rPr>
          <w:b/>
          <w:noProof/>
          <w:sz w:val="20"/>
          <w:szCs w:val="20"/>
          <w:lang w:eastAsia="zh-CN"/>
        </w:rPr>
        <w:t xml:space="preserve"> </w:t>
      </w:r>
      <w:r w:rsidR="006D7268">
        <w:rPr>
          <w:rFonts w:hint="eastAsia"/>
          <w:b/>
          <w:noProof/>
          <w:sz w:val="20"/>
          <w:szCs w:val="20"/>
          <w:lang w:eastAsia="zh-CN"/>
        </w:rPr>
        <w:t>seems reasonable</w:t>
      </w:r>
      <w:r w:rsidRPr="00AF1A6F">
        <w:rPr>
          <w:b/>
          <w:noProof/>
          <w:sz w:val="20"/>
          <w:szCs w:val="20"/>
          <w:lang w:eastAsia="zh-CN"/>
        </w:rPr>
        <w:t>.</w:t>
      </w:r>
    </w:p>
    <w:bookmarkEnd w:id="9"/>
    <w:bookmarkEnd w:id="10"/>
    <w:p w:rsidR="00E316FF" w:rsidRPr="0039659E" w:rsidRDefault="00F0049B" w:rsidP="00EE1BE6">
      <w:pPr>
        <w:pStyle w:val="a5"/>
        <w:widowControl w:val="0"/>
        <w:numPr>
          <w:ilvl w:val="0"/>
          <w:numId w:val="10"/>
        </w:numPr>
        <w:autoSpaceDE/>
        <w:autoSpaceDN/>
        <w:adjustRightInd/>
        <w:ind w:firstLineChars="0"/>
        <w:rPr>
          <w:rFonts w:ascii="Calibri" w:hAnsi="Calibri"/>
          <w:b/>
          <w:kern w:val="2"/>
          <w:sz w:val="20"/>
          <w:szCs w:val="20"/>
          <w:lang w:eastAsia="zh-CN"/>
        </w:rPr>
      </w:pPr>
      <w:r>
        <w:rPr>
          <w:b/>
          <w:noProof/>
          <w:sz w:val="20"/>
          <w:szCs w:val="20"/>
          <w:lang w:eastAsia="zh-CN"/>
        </w:rPr>
        <w:t>A</w:t>
      </w:r>
      <w:r>
        <w:rPr>
          <w:rFonts w:hint="eastAsia"/>
          <w:b/>
          <w:noProof/>
          <w:sz w:val="20"/>
          <w:szCs w:val="20"/>
          <w:lang w:eastAsia="zh-CN"/>
        </w:rPr>
        <w:t xml:space="preserve">dditional </w:t>
      </w:r>
      <w:r w:rsidR="00E316FF" w:rsidRPr="00AF1A6F">
        <w:rPr>
          <w:b/>
          <w:noProof/>
          <w:sz w:val="20"/>
          <w:szCs w:val="20"/>
          <w:lang w:eastAsia="zh-CN"/>
        </w:rPr>
        <w:t>HARQ</w:t>
      </w:r>
      <w:r>
        <w:rPr>
          <w:rFonts w:hint="eastAsia"/>
          <w:b/>
          <w:noProof/>
          <w:sz w:val="20"/>
          <w:szCs w:val="20"/>
          <w:lang w:eastAsia="zh-CN"/>
        </w:rPr>
        <w:t xml:space="preserve"> bit can </w:t>
      </w:r>
      <w:r w:rsidR="00CB2282">
        <w:rPr>
          <w:rFonts w:hint="eastAsia"/>
          <w:b/>
          <w:noProof/>
          <w:sz w:val="20"/>
          <w:szCs w:val="20"/>
          <w:lang w:eastAsia="zh-CN"/>
        </w:rPr>
        <w:t xml:space="preserve">be </w:t>
      </w:r>
      <w:r>
        <w:rPr>
          <w:rFonts w:hint="eastAsia"/>
          <w:b/>
          <w:noProof/>
          <w:sz w:val="20"/>
          <w:szCs w:val="20"/>
          <w:lang w:eastAsia="zh-CN"/>
        </w:rPr>
        <w:t>take</w:t>
      </w:r>
      <w:r w:rsidR="00CB2282">
        <w:rPr>
          <w:rFonts w:hint="eastAsia"/>
          <w:b/>
          <w:noProof/>
          <w:sz w:val="20"/>
          <w:szCs w:val="20"/>
          <w:lang w:eastAsia="zh-CN"/>
        </w:rPr>
        <w:t>n</w:t>
      </w:r>
      <w:r>
        <w:rPr>
          <w:rFonts w:hint="eastAsia"/>
          <w:b/>
          <w:noProof/>
          <w:sz w:val="20"/>
          <w:szCs w:val="20"/>
          <w:lang w:eastAsia="zh-CN"/>
        </w:rPr>
        <w:t xml:space="preserve"> </w:t>
      </w:r>
      <w:r w:rsidR="00AB4460">
        <w:rPr>
          <w:rFonts w:hint="eastAsia"/>
          <w:b/>
          <w:noProof/>
          <w:sz w:val="20"/>
          <w:szCs w:val="20"/>
          <w:lang w:eastAsia="zh-CN"/>
        </w:rPr>
        <w:t xml:space="preserve">from </w:t>
      </w:r>
      <w:r>
        <w:rPr>
          <w:rFonts w:hint="eastAsia"/>
          <w:b/>
          <w:noProof/>
          <w:sz w:val="20"/>
          <w:szCs w:val="20"/>
          <w:lang w:eastAsia="zh-CN"/>
        </w:rPr>
        <w:t xml:space="preserve">second block DCI field if only one layer tansmission supported in NTN.  </w:t>
      </w:r>
    </w:p>
    <w:p w:rsidR="00D92C3F" w:rsidRPr="00E34D84" w:rsidRDefault="00F0049B" w:rsidP="00EE1BE6">
      <w:pPr>
        <w:pStyle w:val="a5"/>
        <w:widowControl w:val="0"/>
        <w:numPr>
          <w:ilvl w:val="0"/>
          <w:numId w:val="9"/>
        </w:numPr>
        <w:tabs>
          <w:tab w:val="left" w:pos="7172"/>
        </w:tabs>
        <w:autoSpaceDE/>
        <w:autoSpaceDN/>
        <w:adjustRightInd/>
        <w:ind w:left="1034" w:hangingChars="515" w:hanging="1034"/>
        <w:rPr>
          <w:b/>
          <w:noProof/>
          <w:sz w:val="20"/>
          <w:szCs w:val="20"/>
          <w:lang w:eastAsia="zh-CN"/>
        </w:rPr>
      </w:pPr>
      <w:r>
        <w:rPr>
          <w:rFonts w:hint="eastAsia"/>
          <w:b/>
          <w:noProof/>
          <w:sz w:val="20"/>
          <w:szCs w:val="20"/>
          <w:lang w:eastAsia="zh-CN"/>
        </w:rPr>
        <w:t xml:space="preserve">Consider </w:t>
      </w:r>
      <w:r w:rsidR="006B1343">
        <w:rPr>
          <w:rFonts w:hint="eastAsia"/>
          <w:b/>
          <w:noProof/>
          <w:sz w:val="20"/>
          <w:szCs w:val="20"/>
          <w:lang w:eastAsia="zh-CN"/>
        </w:rPr>
        <w:t xml:space="preserve">to use </w:t>
      </w:r>
      <w:r>
        <w:rPr>
          <w:rFonts w:hint="eastAsia"/>
          <w:b/>
          <w:noProof/>
          <w:sz w:val="20"/>
          <w:szCs w:val="20"/>
          <w:lang w:eastAsia="zh-CN"/>
        </w:rPr>
        <w:t xml:space="preserve">slot index or DCI field </w:t>
      </w:r>
      <w:r w:rsidR="006B1343">
        <w:rPr>
          <w:rFonts w:hint="eastAsia"/>
          <w:b/>
          <w:noProof/>
          <w:sz w:val="20"/>
          <w:szCs w:val="20"/>
          <w:lang w:eastAsia="zh-CN"/>
        </w:rPr>
        <w:t xml:space="preserve">of </w:t>
      </w:r>
      <w:r w:rsidR="006B1343">
        <w:rPr>
          <w:rFonts w:hint="eastAsia"/>
          <w:b/>
          <w:noProof/>
          <w:sz w:val="20"/>
          <w:szCs w:val="20"/>
          <w:lang w:eastAsia="zh-CN"/>
        </w:rPr>
        <w:t>second block</w:t>
      </w:r>
      <w:r w:rsidR="006B1343">
        <w:rPr>
          <w:rFonts w:hint="eastAsia"/>
          <w:b/>
          <w:noProof/>
          <w:sz w:val="20"/>
          <w:szCs w:val="20"/>
          <w:lang w:eastAsia="zh-CN"/>
        </w:rPr>
        <w:t xml:space="preserve"> </w:t>
      </w:r>
      <w:r>
        <w:rPr>
          <w:rFonts w:hint="eastAsia"/>
          <w:b/>
          <w:noProof/>
          <w:sz w:val="20"/>
          <w:szCs w:val="20"/>
          <w:lang w:eastAsia="zh-CN"/>
        </w:rPr>
        <w:t>as additional HARQ bit indication to support 32 HARQ processes</w:t>
      </w:r>
      <w:r w:rsidR="00CA13FC">
        <w:rPr>
          <w:rFonts w:hint="eastAsia"/>
          <w:b/>
          <w:noProof/>
          <w:sz w:val="20"/>
          <w:szCs w:val="20"/>
          <w:lang w:eastAsia="zh-CN"/>
        </w:rPr>
        <w:t xml:space="preserve"> in </w:t>
      </w:r>
      <w:r w:rsidR="00CA13FC" w:rsidRPr="00CA13FC">
        <w:rPr>
          <w:b/>
          <w:noProof/>
          <w:sz w:val="20"/>
          <w:szCs w:val="20"/>
          <w:lang w:eastAsia="zh-CN"/>
        </w:rPr>
        <w:t>DCI 0-2/1-2 and DCI 0-1/1-1</w:t>
      </w:r>
      <w:r w:rsidR="001A712D">
        <w:rPr>
          <w:rFonts w:hint="eastAsia"/>
          <w:b/>
          <w:noProof/>
          <w:sz w:val="20"/>
          <w:szCs w:val="20"/>
          <w:lang w:eastAsia="zh-CN"/>
        </w:rPr>
        <w:t>.</w:t>
      </w:r>
    </w:p>
    <w:p w:rsidR="00245C87" w:rsidRPr="00194B15" w:rsidRDefault="00245C87" w:rsidP="00EE1BE6">
      <w:pPr>
        <w:autoSpaceDE/>
        <w:autoSpaceDN/>
        <w:adjustRightInd/>
        <w:snapToGrid/>
        <w:jc w:val="left"/>
        <w:rPr>
          <w:noProof/>
          <w:sz w:val="20"/>
          <w:szCs w:val="20"/>
          <w:lang w:eastAsia="zh-CN"/>
        </w:rPr>
      </w:pPr>
      <w:r w:rsidRPr="00DA68EA">
        <w:rPr>
          <w:rFonts w:hint="eastAsia"/>
          <w:sz w:val="20"/>
          <w:szCs w:val="20"/>
          <w:lang w:eastAsia="zh-CN"/>
        </w:rPr>
        <w:t>As specified i</w:t>
      </w:r>
      <w:r w:rsidRPr="00DA68EA">
        <w:rPr>
          <w:rFonts w:hint="eastAsia"/>
          <w:noProof/>
          <w:sz w:val="20"/>
          <w:szCs w:val="20"/>
          <w:lang w:eastAsia="zh-CN"/>
        </w:rPr>
        <w:t xml:space="preserve">n </w:t>
      </w:r>
      <w:r w:rsidRPr="00DA68EA">
        <w:rPr>
          <w:rFonts w:hint="eastAsia"/>
          <w:sz w:val="20"/>
          <w:szCs w:val="20"/>
          <w:lang w:val="en-GB" w:eastAsia="zh-CN"/>
        </w:rPr>
        <w:t>T</w:t>
      </w:r>
      <w:r w:rsidRPr="00DA68EA">
        <w:rPr>
          <w:sz w:val="20"/>
          <w:szCs w:val="20"/>
          <w:lang w:val="en-GB" w:eastAsia="zh-CN"/>
        </w:rPr>
        <w:t>S 38.214</w:t>
      </w:r>
      <w:r w:rsidRPr="00DA68EA">
        <w:rPr>
          <w:rFonts w:hint="eastAsia"/>
          <w:sz w:val="20"/>
          <w:szCs w:val="20"/>
          <w:lang w:val="en-GB" w:eastAsia="zh-CN"/>
        </w:rPr>
        <w:t>, f</w:t>
      </w:r>
      <w:r w:rsidRPr="00DA68EA">
        <w:rPr>
          <w:sz w:val="20"/>
          <w:szCs w:val="20"/>
          <w:lang w:val="en-GB"/>
        </w:rPr>
        <w:t xml:space="preserve">or downlink, maximum 16 HARQ processes per cell </w:t>
      </w:r>
      <w:r w:rsidR="00E61F0A">
        <w:rPr>
          <w:rFonts w:hint="eastAsia"/>
          <w:sz w:val="20"/>
          <w:szCs w:val="20"/>
          <w:lang w:val="en-GB" w:eastAsia="zh-CN"/>
        </w:rPr>
        <w:t>are</w:t>
      </w:r>
      <w:r w:rsidRPr="00DA68EA">
        <w:rPr>
          <w:sz w:val="20"/>
          <w:szCs w:val="20"/>
          <w:lang w:val="en-GB"/>
        </w:rPr>
        <w:t xml:space="preserve"> supported by the UE. </w:t>
      </w:r>
      <w:r w:rsidRPr="00DA68EA">
        <w:rPr>
          <w:sz w:val="20"/>
          <w:szCs w:val="20"/>
          <w:lang w:val="en-GB" w:eastAsia="zh-CN"/>
        </w:rPr>
        <w:t>I</w:t>
      </w:r>
      <w:r w:rsidRPr="00DA68EA">
        <w:rPr>
          <w:rFonts w:hint="eastAsia"/>
          <w:sz w:val="20"/>
          <w:szCs w:val="20"/>
          <w:lang w:val="en-GB" w:eastAsia="zh-CN"/>
        </w:rPr>
        <w:t xml:space="preserve">f not received </w:t>
      </w:r>
      <w:r w:rsidRPr="00DA68EA">
        <w:rPr>
          <w:sz w:val="20"/>
          <w:szCs w:val="20"/>
          <w:lang w:val="en-GB"/>
        </w:rPr>
        <w:t xml:space="preserve">higher layer parameter </w:t>
      </w:r>
      <w:proofErr w:type="spellStart"/>
      <w:r w:rsidRPr="00DA68EA">
        <w:rPr>
          <w:i/>
          <w:iCs/>
          <w:sz w:val="20"/>
          <w:szCs w:val="20"/>
          <w:lang w:val="en-GB"/>
        </w:rPr>
        <w:t>nrofHARQ-ProcessesForPDSCH</w:t>
      </w:r>
      <w:proofErr w:type="spellEnd"/>
      <w:r w:rsidRPr="00DA68EA">
        <w:rPr>
          <w:rFonts w:hint="eastAsia"/>
          <w:i/>
          <w:iCs/>
          <w:sz w:val="20"/>
          <w:szCs w:val="20"/>
          <w:lang w:val="en-GB" w:eastAsia="zh-CN"/>
        </w:rPr>
        <w:t xml:space="preserve"> </w:t>
      </w:r>
      <w:r w:rsidRPr="00DA68EA">
        <w:rPr>
          <w:sz w:val="20"/>
          <w:szCs w:val="20"/>
          <w:lang w:val="en-GB" w:eastAsia="zh-CN"/>
        </w:rPr>
        <w:t>indication</w:t>
      </w:r>
      <w:r w:rsidRPr="00DA68EA">
        <w:rPr>
          <w:rFonts w:hint="eastAsia"/>
          <w:sz w:val="20"/>
          <w:szCs w:val="20"/>
          <w:lang w:val="en-GB" w:eastAsia="zh-CN"/>
        </w:rPr>
        <w:t>,</w:t>
      </w:r>
      <w:r w:rsidRPr="00DA68EA">
        <w:rPr>
          <w:sz w:val="20"/>
          <w:szCs w:val="20"/>
          <w:lang w:val="en-GB"/>
        </w:rPr>
        <w:t xml:space="preserve"> the UE </w:t>
      </w:r>
      <w:r w:rsidRPr="00DA68EA">
        <w:rPr>
          <w:rFonts w:hint="eastAsia"/>
          <w:sz w:val="20"/>
          <w:szCs w:val="20"/>
          <w:lang w:val="en-GB" w:eastAsia="zh-CN"/>
        </w:rPr>
        <w:t xml:space="preserve">will </w:t>
      </w:r>
      <w:r w:rsidRPr="00DA68EA">
        <w:rPr>
          <w:sz w:val="20"/>
          <w:szCs w:val="20"/>
          <w:lang w:val="en-GB"/>
        </w:rPr>
        <w:t>assume a default number of 8 processes</w:t>
      </w:r>
      <w:r w:rsidRPr="00DA68EA">
        <w:rPr>
          <w:rFonts w:hint="eastAsia"/>
          <w:sz w:val="20"/>
          <w:szCs w:val="20"/>
          <w:lang w:val="en-GB" w:eastAsia="zh-CN"/>
        </w:rPr>
        <w:t xml:space="preserve"> used</w:t>
      </w:r>
      <w:r w:rsidRPr="00DA68EA">
        <w:rPr>
          <w:sz w:val="20"/>
          <w:szCs w:val="20"/>
          <w:lang w:val="en-GB"/>
        </w:rPr>
        <w:t>.</w:t>
      </w:r>
      <w:r w:rsidRPr="00DA68EA">
        <w:rPr>
          <w:rFonts w:hint="eastAsia"/>
          <w:sz w:val="20"/>
          <w:szCs w:val="20"/>
          <w:lang w:val="en-GB" w:eastAsia="zh-CN"/>
        </w:rPr>
        <w:t xml:space="preserve"> </w:t>
      </w:r>
      <w:r w:rsidRPr="00DA68EA">
        <w:rPr>
          <w:sz w:val="20"/>
          <w:szCs w:val="20"/>
          <w:lang w:val="en-GB" w:eastAsia="zh-CN"/>
        </w:rPr>
        <w:t>S</w:t>
      </w:r>
      <w:r w:rsidRPr="00DA68EA">
        <w:rPr>
          <w:rFonts w:hint="eastAsia"/>
          <w:sz w:val="20"/>
          <w:szCs w:val="20"/>
          <w:lang w:val="en-GB" w:eastAsia="zh-CN"/>
        </w:rPr>
        <w:t xml:space="preserve">ince 32 HARQ processes are not always needed for NTN UE, a default assumption of supported HARQ process number for UE before RRC connection can be less than 32. </w:t>
      </w:r>
      <w:r w:rsidRPr="00DA68EA">
        <w:rPr>
          <w:sz w:val="20"/>
          <w:szCs w:val="20"/>
          <w:lang w:val="en-GB" w:eastAsia="zh-CN"/>
        </w:rPr>
        <w:t>M</w:t>
      </w:r>
      <w:r w:rsidRPr="00DA68EA">
        <w:rPr>
          <w:rFonts w:hint="eastAsia"/>
          <w:sz w:val="20"/>
          <w:szCs w:val="20"/>
          <w:lang w:val="en-GB" w:eastAsia="zh-CN"/>
        </w:rPr>
        <w:t xml:space="preserve">oreover, in </w:t>
      </w:r>
      <w:proofErr w:type="spellStart"/>
      <w:r w:rsidRPr="00DA68EA">
        <w:rPr>
          <w:rFonts w:hint="eastAsia"/>
          <w:sz w:val="20"/>
          <w:szCs w:val="20"/>
          <w:lang w:val="en-GB" w:eastAsia="zh-CN"/>
        </w:rPr>
        <w:t>fallback</w:t>
      </w:r>
      <w:proofErr w:type="spellEnd"/>
      <w:r w:rsidRPr="00DA68EA">
        <w:rPr>
          <w:rFonts w:hint="eastAsia"/>
          <w:sz w:val="20"/>
          <w:szCs w:val="20"/>
          <w:lang w:val="en-GB" w:eastAsia="zh-CN"/>
        </w:rPr>
        <w:t xml:space="preserve"> case, in order to resolve </w:t>
      </w:r>
      <w:r w:rsidRPr="00DA68EA">
        <w:rPr>
          <w:sz w:val="20"/>
          <w:szCs w:val="20"/>
          <w:lang w:val="en-GB" w:eastAsia="zh-CN"/>
        </w:rPr>
        <w:t>ambiguity</w:t>
      </w:r>
      <w:r w:rsidRPr="00DA68EA">
        <w:rPr>
          <w:rFonts w:hint="eastAsia"/>
          <w:sz w:val="20"/>
          <w:szCs w:val="20"/>
          <w:lang w:val="en-GB" w:eastAsia="zh-CN"/>
        </w:rPr>
        <w:t xml:space="preserve"> in the </w:t>
      </w:r>
      <w:r w:rsidRPr="00DA68EA">
        <w:rPr>
          <w:rFonts w:hint="eastAsia"/>
          <w:noProof/>
          <w:sz w:val="20"/>
          <w:szCs w:val="20"/>
          <w:lang w:eastAsia="zh-CN"/>
        </w:rPr>
        <w:t xml:space="preserve">RRC reconfiguration process, a fallback configuration of HARQ process number is </w:t>
      </w:r>
      <w:r w:rsidR="00E61F0A">
        <w:rPr>
          <w:rFonts w:hint="eastAsia"/>
          <w:noProof/>
          <w:sz w:val="20"/>
          <w:szCs w:val="20"/>
          <w:lang w:eastAsia="zh-CN"/>
        </w:rPr>
        <w:t xml:space="preserve">also </w:t>
      </w:r>
      <w:r w:rsidRPr="00DA68EA">
        <w:rPr>
          <w:rFonts w:hint="eastAsia"/>
          <w:noProof/>
          <w:sz w:val="20"/>
          <w:szCs w:val="20"/>
          <w:lang w:eastAsia="zh-CN"/>
        </w:rPr>
        <w:t xml:space="preserve">needed. </w:t>
      </w:r>
      <w:r w:rsidRPr="00DA68EA">
        <w:rPr>
          <w:noProof/>
          <w:sz w:val="20"/>
          <w:szCs w:val="20"/>
          <w:lang w:eastAsia="zh-CN"/>
        </w:rPr>
        <w:t>H</w:t>
      </w:r>
      <w:r w:rsidRPr="00DA68EA">
        <w:rPr>
          <w:rFonts w:hint="eastAsia"/>
          <w:noProof/>
          <w:sz w:val="20"/>
          <w:szCs w:val="20"/>
          <w:lang w:eastAsia="zh-CN"/>
        </w:rPr>
        <w:t>ence, similarly, in NTN ca</w:t>
      </w:r>
      <w:r w:rsidRPr="00E34D84">
        <w:rPr>
          <w:rFonts w:hint="eastAsia"/>
          <w:sz w:val="20"/>
          <w:szCs w:val="20"/>
          <w:lang w:val="en-GB" w:eastAsia="zh-CN"/>
        </w:rPr>
        <w:t xml:space="preserve">se, </w:t>
      </w:r>
      <w:r w:rsidR="005F73E1" w:rsidRPr="00194B15">
        <w:rPr>
          <w:noProof/>
          <w:sz w:val="20"/>
          <w:szCs w:val="20"/>
          <w:lang w:eastAsia="zh-CN"/>
        </w:rPr>
        <w:t>NR mechanism</w:t>
      </w:r>
      <w:r w:rsidR="005F73E1" w:rsidRPr="00194B15" w:rsidDel="0044676F">
        <w:rPr>
          <w:rFonts w:hint="eastAsia"/>
          <w:noProof/>
          <w:sz w:val="20"/>
          <w:szCs w:val="20"/>
          <w:lang w:eastAsia="zh-CN"/>
        </w:rPr>
        <w:t xml:space="preserve"> </w:t>
      </w:r>
      <w:r w:rsidR="005F73E1" w:rsidRPr="00194B15">
        <w:rPr>
          <w:rFonts w:hint="eastAsia"/>
          <w:noProof/>
          <w:sz w:val="20"/>
          <w:szCs w:val="20"/>
          <w:lang w:eastAsia="zh-CN"/>
        </w:rPr>
        <w:t>can be r</w:t>
      </w:r>
      <w:r w:rsidR="005F73E1" w:rsidRPr="00194B15">
        <w:rPr>
          <w:noProof/>
          <w:sz w:val="20"/>
          <w:szCs w:val="20"/>
          <w:lang w:eastAsia="zh-CN"/>
        </w:rPr>
        <w:t>eus</w:t>
      </w:r>
      <w:r w:rsidR="005F73E1" w:rsidRPr="00194B15">
        <w:rPr>
          <w:rFonts w:hint="eastAsia"/>
          <w:noProof/>
          <w:sz w:val="20"/>
          <w:szCs w:val="20"/>
          <w:lang w:eastAsia="zh-CN"/>
        </w:rPr>
        <w:t>ed</w:t>
      </w:r>
      <w:r w:rsidR="005F73E1">
        <w:rPr>
          <w:rFonts w:hint="eastAsia"/>
          <w:noProof/>
          <w:sz w:val="20"/>
          <w:szCs w:val="20"/>
          <w:lang w:eastAsia="zh-CN"/>
        </w:rPr>
        <w:t xml:space="preserve"> in fallback case,</w:t>
      </w:r>
      <w:r w:rsidR="00BC7301">
        <w:rPr>
          <w:rFonts w:hint="eastAsia"/>
          <w:noProof/>
          <w:sz w:val="20"/>
          <w:szCs w:val="20"/>
          <w:lang w:eastAsia="zh-CN"/>
        </w:rPr>
        <w:t xml:space="preserve"> more specifically</w:t>
      </w:r>
      <w:r w:rsidR="005F73E1">
        <w:rPr>
          <w:rFonts w:hint="eastAsia"/>
          <w:noProof/>
          <w:sz w:val="20"/>
          <w:szCs w:val="20"/>
          <w:lang w:eastAsia="zh-CN"/>
        </w:rPr>
        <w:t xml:space="preserve">, </w:t>
      </w:r>
      <w:r w:rsidRPr="00E34D84">
        <w:rPr>
          <w:sz w:val="20"/>
          <w:szCs w:val="20"/>
          <w:lang w:val="en-GB" w:eastAsia="zh-CN"/>
        </w:rPr>
        <w:t xml:space="preserve">UE may assume </w:t>
      </w:r>
      <w:r w:rsidR="007B1D47">
        <w:rPr>
          <w:rFonts w:hint="eastAsia"/>
          <w:sz w:val="20"/>
          <w:szCs w:val="20"/>
          <w:lang w:val="en-GB" w:eastAsia="zh-CN"/>
        </w:rPr>
        <w:t xml:space="preserve">a </w:t>
      </w:r>
      <w:r w:rsidRPr="00E34D84">
        <w:rPr>
          <w:sz w:val="20"/>
          <w:szCs w:val="20"/>
          <w:lang w:val="en-GB" w:eastAsia="zh-CN"/>
        </w:rPr>
        <w:t>default number</w:t>
      </w:r>
      <w:r w:rsidRPr="00194B15">
        <w:rPr>
          <w:noProof/>
          <w:sz w:val="20"/>
          <w:szCs w:val="20"/>
          <w:lang w:eastAsia="zh-CN"/>
        </w:rPr>
        <w:t xml:space="preserve"> of </w:t>
      </w:r>
      <w:r w:rsidR="008F5586" w:rsidRPr="00194B15">
        <w:rPr>
          <w:rFonts w:hint="eastAsia"/>
          <w:noProof/>
          <w:sz w:val="20"/>
          <w:szCs w:val="20"/>
          <w:lang w:eastAsia="zh-CN"/>
        </w:rPr>
        <w:t>8</w:t>
      </w:r>
      <w:r w:rsidR="008F5586" w:rsidRPr="00194B15">
        <w:rPr>
          <w:noProof/>
          <w:sz w:val="20"/>
          <w:szCs w:val="20"/>
          <w:lang w:eastAsia="zh-CN"/>
        </w:rPr>
        <w:t xml:space="preserve"> </w:t>
      </w:r>
      <w:r w:rsidRPr="00194B15">
        <w:rPr>
          <w:noProof/>
          <w:sz w:val="20"/>
          <w:szCs w:val="20"/>
          <w:lang w:eastAsia="zh-CN"/>
        </w:rPr>
        <w:t>processes</w:t>
      </w:r>
      <w:r w:rsidR="008E68B7" w:rsidRPr="00194B15">
        <w:rPr>
          <w:rFonts w:hint="eastAsia"/>
          <w:noProof/>
          <w:sz w:val="20"/>
          <w:szCs w:val="20"/>
          <w:lang w:eastAsia="zh-CN"/>
        </w:rPr>
        <w:t xml:space="preserve"> for downlink and 16</w:t>
      </w:r>
      <w:r w:rsidR="008E68B7" w:rsidRPr="00194B15">
        <w:rPr>
          <w:noProof/>
          <w:sz w:val="20"/>
          <w:szCs w:val="20"/>
          <w:lang w:eastAsia="zh-CN"/>
        </w:rPr>
        <w:t xml:space="preserve"> processes</w:t>
      </w:r>
      <w:r w:rsidR="008E68B7" w:rsidRPr="00194B15">
        <w:rPr>
          <w:rFonts w:hint="eastAsia"/>
          <w:noProof/>
          <w:sz w:val="20"/>
          <w:szCs w:val="20"/>
          <w:lang w:eastAsia="zh-CN"/>
        </w:rPr>
        <w:t xml:space="preserve"> for uplink</w:t>
      </w:r>
      <w:r w:rsidR="005F73E1">
        <w:rPr>
          <w:rFonts w:hint="eastAsia"/>
          <w:noProof/>
          <w:sz w:val="20"/>
          <w:szCs w:val="20"/>
          <w:lang w:eastAsia="zh-CN"/>
        </w:rPr>
        <w:t>.</w:t>
      </w:r>
    </w:p>
    <w:p w:rsidR="00AE6F44" w:rsidRPr="00AE6F44" w:rsidRDefault="00245C87" w:rsidP="00EE1BE6">
      <w:pPr>
        <w:widowControl w:val="0"/>
        <w:tabs>
          <w:tab w:val="left" w:pos="7172"/>
        </w:tabs>
        <w:autoSpaceDE/>
        <w:autoSpaceDN/>
        <w:adjustRightInd/>
        <w:rPr>
          <w:b/>
          <w:noProof/>
          <w:sz w:val="20"/>
          <w:szCs w:val="20"/>
          <w:lang w:eastAsia="zh-CN"/>
        </w:rPr>
      </w:pPr>
      <w:r w:rsidRPr="00AE6F44">
        <w:rPr>
          <w:noProof/>
          <w:sz w:val="20"/>
          <w:szCs w:val="20"/>
          <w:lang w:eastAsia="zh-CN"/>
        </w:rPr>
        <w:t>In the last meeting, it was discussed whether to determine the maximum number of processes based on UE capabilities.</w:t>
      </w:r>
      <w:bookmarkStart w:id="11" w:name="OLE_LINK9"/>
      <w:bookmarkStart w:id="12" w:name="OLE_LINK10"/>
      <w:bookmarkStart w:id="13" w:name="OLE_LINK11"/>
      <w:bookmarkStart w:id="14" w:name="OLE_LINK12"/>
      <w:r w:rsidR="00C318A6">
        <w:rPr>
          <w:rFonts w:hint="eastAsia"/>
          <w:noProof/>
          <w:sz w:val="20"/>
          <w:szCs w:val="20"/>
          <w:lang w:eastAsia="zh-CN"/>
        </w:rPr>
        <w:t xml:space="preserve"> </w:t>
      </w:r>
      <w:r w:rsidR="00E53603" w:rsidRPr="00AE6F44">
        <w:rPr>
          <w:rFonts w:hint="eastAsia"/>
          <w:sz w:val="20"/>
          <w:szCs w:val="20"/>
          <w:lang w:val="en-GB" w:eastAsia="zh-CN"/>
        </w:rPr>
        <w:t>R</w:t>
      </w:r>
      <w:r w:rsidR="00E53603" w:rsidRPr="00AE6F44">
        <w:rPr>
          <w:sz w:val="20"/>
          <w:szCs w:val="20"/>
          <w:lang w:val="en-GB" w:eastAsia="zh-CN"/>
        </w:rPr>
        <w:t xml:space="preserve">egardless whether </w:t>
      </w:r>
      <w:r w:rsidR="00E53603" w:rsidRPr="00AE6F44">
        <w:rPr>
          <w:rFonts w:hint="eastAsia"/>
          <w:sz w:val="20"/>
          <w:szCs w:val="20"/>
          <w:lang w:val="en-GB" w:eastAsia="zh-CN"/>
        </w:rPr>
        <w:t xml:space="preserve">the </w:t>
      </w:r>
      <w:r w:rsidR="00E53603" w:rsidRPr="00AE6F44">
        <w:rPr>
          <w:sz w:val="20"/>
          <w:szCs w:val="20"/>
          <w:lang w:val="en-GB" w:eastAsia="zh-CN"/>
        </w:rPr>
        <w:t>UE capability report is supported, UE</w:t>
      </w:r>
      <w:r w:rsidR="00E53603" w:rsidRPr="00AE6F44">
        <w:rPr>
          <w:rFonts w:hint="eastAsia"/>
          <w:sz w:val="20"/>
          <w:szCs w:val="20"/>
          <w:lang w:val="en-GB" w:eastAsia="zh-CN"/>
        </w:rPr>
        <w:t xml:space="preserve"> </w:t>
      </w:r>
      <w:r w:rsidR="00E53603" w:rsidRPr="00AE6F44">
        <w:rPr>
          <w:sz w:val="20"/>
          <w:szCs w:val="20"/>
          <w:lang w:val="en-GB" w:eastAsia="zh-CN"/>
        </w:rPr>
        <w:t>expect</w:t>
      </w:r>
      <w:r w:rsidR="00E53603" w:rsidRPr="00AE6F44">
        <w:rPr>
          <w:rFonts w:hint="eastAsia"/>
          <w:sz w:val="20"/>
          <w:szCs w:val="20"/>
          <w:lang w:val="en-GB" w:eastAsia="zh-CN"/>
        </w:rPr>
        <w:t>s</w:t>
      </w:r>
      <w:r w:rsidR="00E53603" w:rsidRPr="00AE6F44">
        <w:rPr>
          <w:sz w:val="20"/>
          <w:szCs w:val="20"/>
          <w:lang w:val="en-GB" w:eastAsia="zh-CN"/>
        </w:rPr>
        <w:t xml:space="preserve"> that the network can configure</w:t>
      </w:r>
      <w:r w:rsidR="00E53603" w:rsidRPr="00AE6F44">
        <w:rPr>
          <w:rFonts w:hint="eastAsia"/>
          <w:sz w:val="20"/>
          <w:szCs w:val="20"/>
          <w:lang w:val="en-GB" w:eastAsia="zh-CN"/>
        </w:rPr>
        <w:t xml:space="preserve"> </w:t>
      </w:r>
      <w:r w:rsidR="00E53603" w:rsidRPr="00AE6F44">
        <w:rPr>
          <w:sz w:val="20"/>
          <w:szCs w:val="20"/>
          <w:lang w:val="en-GB" w:eastAsia="zh-CN"/>
        </w:rPr>
        <w:t xml:space="preserve">a maximum of </w:t>
      </w:r>
      <w:r w:rsidR="00E53603" w:rsidRPr="00AE6F44">
        <w:rPr>
          <w:rFonts w:hint="eastAsia"/>
          <w:sz w:val="20"/>
          <w:szCs w:val="20"/>
          <w:lang w:val="en-GB" w:eastAsia="zh-CN"/>
        </w:rPr>
        <w:t>16</w:t>
      </w:r>
      <w:r w:rsidR="00E53603" w:rsidRPr="00AE6F44">
        <w:rPr>
          <w:sz w:val="20"/>
          <w:szCs w:val="20"/>
          <w:lang w:val="en-GB" w:eastAsia="zh-CN"/>
        </w:rPr>
        <w:t xml:space="preserve"> processes</w:t>
      </w:r>
      <w:r w:rsidR="00E53603" w:rsidRPr="00AE6F44">
        <w:rPr>
          <w:rFonts w:hint="eastAsia"/>
          <w:sz w:val="20"/>
          <w:szCs w:val="20"/>
          <w:lang w:val="en-GB" w:eastAsia="zh-CN"/>
        </w:rPr>
        <w:t xml:space="preserve"> in the case of </w:t>
      </w:r>
      <w:proofErr w:type="spellStart"/>
      <w:r w:rsidR="00E53603" w:rsidRPr="00AE6F44">
        <w:rPr>
          <w:rFonts w:hint="eastAsia"/>
          <w:sz w:val="20"/>
          <w:szCs w:val="20"/>
          <w:lang w:val="en-GB" w:eastAsia="zh-CN"/>
        </w:rPr>
        <w:t>fallback</w:t>
      </w:r>
      <w:proofErr w:type="spellEnd"/>
      <w:r w:rsidR="00E53603" w:rsidRPr="00AE6F44">
        <w:rPr>
          <w:rFonts w:hint="eastAsia"/>
          <w:sz w:val="20"/>
          <w:szCs w:val="20"/>
          <w:lang w:val="en-GB" w:eastAsia="zh-CN"/>
        </w:rPr>
        <w:t>.</w:t>
      </w:r>
      <w:r w:rsidR="00E53603" w:rsidRPr="00AE6F44">
        <w:rPr>
          <w:noProof/>
          <w:sz w:val="20"/>
          <w:szCs w:val="20"/>
          <w:lang w:eastAsia="zh-CN"/>
        </w:rPr>
        <w:t xml:space="preserve"> In non-fallback</w:t>
      </w:r>
      <w:r w:rsidR="00E53603" w:rsidRPr="00AE6F44">
        <w:rPr>
          <w:rFonts w:hint="eastAsia"/>
          <w:noProof/>
          <w:sz w:val="20"/>
          <w:szCs w:val="20"/>
          <w:lang w:eastAsia="zh-CN"/>
        </w:rPr>
        <w:t xml:space="preserve"> </w:t>
      </w:r>
      <w:r w:rsidR="00E53603" w:rsidRPr="00AE6F44">
        <w:rPr>
          <w:rFonts w:hint="eastAsia"/>
          <w:sz w:val="20"/>
          <w:szCs w:val="20"/>
          <w:lang w:val="en-GB" w:eastAsia="zh-CN"/>
        </w:rPr>
        <w:t>case</w:t>
      </w:r>
      <w:r w:rsidR="00E53603" w:rsidRPr="00AE6F44">
        <w:rPr>
          <w:noProof/>
          <w:sz w:val="20"/>
          <w:szCs w:val="20"/>
          <w:lang w:eastAsia="zh-CN"/>
        </w:rPr>
        <w:t>, the network will configure the maximum process according to the reported capability if UE capability repor</w:t>
      </w:r>
      <w:r w:rsidR="00E53603" w:rsidRPr="00AE6F44">
        <w:rPr>
          <w:sz w:val="20"/>
          <w:szCs w:val="20"/>
          <w:lang w:val="en-GB" w:eastAsia="zh-CN"/>
        </w:rPr>
        <w:t>ting is supported</w:t>
      </w:r>
      <w:r w:rsidR="00E53603" w:rsidRPr="00AE6F44">
        <w:rPr>
          <w:rFonts w:hint="eastAsia"/>
          <w:sz w:val="20"/>
          <w:szCs w:val="20"/>
          <w:lang w:val="en-GB" w:eastAsia="zh-CN"/>
        </w:rPr>
        <w:t>,</w:t>
      </w:r>
      <w:r w:rsidR="009B50F8" w:rsidRPr="00AE6F44">
        <w:rPr>
          <w:rFonts w:hint="eastAsia"/>
          <w:sz w:val="20"/>
          <w:szCs w:val="20"/>
          <w:lang w:val="en-GB" w:eastAsia="zh-CN"/>
        </w:rPr>
        <w:t xml:space="preserve"> </w:t>
      </w:r>
      <w:r w:rsidR="00E53603" w:rsidRPr="00AE6F44">
        <w:rPr>
          <w:rFonts w:hint="eastAsia"/>
          <w:sz w:val="20"/>
          <w:szCs w:val="20"/>
          <w:lang w:val="en-GB" w:eastAsia="zh-CN"/>
        </w:rPr>
        <w:t>otherwise,</w:t>
      </w:r>
      <w:r w:rsidR="00E53603" w:rsidRPr="00AE6F44">
        <w:rPr>
          <w:sz w:val="20"/>
          <w:szCs w:val="20"/>
          <w:lang w:val="en-GB" w:eastAsia="zh-CN"/>
        </w:rPr>
        <w:t xml:space="preserve"> a maximum of </w:t>
      </w:r>
      <w:r w:rsidR="00E53603" w:rsidRPr="00AE6F44">
        <w:rPr>
          <w:rFonts w:hint="eastAsia"/>
          <w:sz w:val="20"/>
          <w:szCs w:val="20"/>
          <w:lang w:val="en-GB" w:eastAsia="zh-CN"/>
        </w:rPr>
        <w:t xml:space="preserve">32 </w:t>
      </w:r>
      <w:r w:rsidR="00E53603" w:rsidRPr="00AE6F44">
        <w:rPr>
          <w:sz w:val="20"/>
          <w:szCs w:val="20"/>
          <w:lang w:val="en-GB" w:eastAsia="zh-CN"/>
        </w:rPr>
        <w:t>HARQ processes per cell is supported by the UE</w:t>
      </w:r>
      <w:r w:rsidR="00E53603" w:rsidRPr="00AE6F44">
        <w:rPr>
          <w:rFonts w:hint="eastAsia"/>
          <w:sz w:val="20"/>
          <w:szCs w:val="20"/>
          <w:lang w:val="en-GB" w:eastAsia="zh-CN"/>
        </w:rPr>
        <w:t>.</w:t>
      </w:r>
      <w:bookmarkEnd w:id="11"/>
      <w:bookmarkEnd w:id="12"/>
      <w:bookmarkEnd w:id="13"/>
      <w:bookmarkEnd w:id="14"/>
    </w:p>
    <w:p w:rsidR="00AF2086" w:rsidRDefault="004051FC" w:rsidP="00EE1BE6">
      <w:pPr>
        <w:pStyle w:val="a5"/>
        <w:widowControl w:val="0"/>
        <w:numPr>
          <w:ilvl w:val="0"/>
          <w:numId w:val="9"/>
        </w:numPr>
        <w:tabs>
          <w:tab w:val="left" w:pos="7172"/>
        </w:tabs>
        <w:autoSpaceDE/>
        <w:autoSpaceDN/>
        <w:adjustRightInd/>
        <w:ind w:left="1034" w:hangingChars="515" w:hanging="1034"/>
        <w:rPr>
          <w:b/>
          <w:noProof/>
          <w:sz w:val="20"/>
          <w:szCs w:val="20"/>
          <w:lang w:eastAsia="zh-CN"/>
        </w:rPr>
      </w:pPr>
      <w:r>
        <w:rPr>
          <w:rFonts w:hint="eastAsia"/>
          <w:b/>
          <w:noProof/>
          <w:sz w:val="20"/>
          <w:szCs w:val="20"/>
          <w:lang w:eastAsia="zh-CN"/>
        </w:rPr>
        <w:t xml:space="preserve">Maximum </w:t>
      </w:r>
      <w:r w:rsidR="00A46BE0">
        <w:rPr>
          <w:rFonts w:hint="eastAsia"/>
          <w:b/>
          <w:noProof/>
          <w:sz w:val="20"/>
          <w:szCs w:val="20"/>
          <w:lang w:eastAsia="zh-CN"/>
        </w:rPr>
        <w:t>16</w:t>
      </w:r>
      <w:r w:rsidR="00A46BE0" w:rsidRPr="00E34D84">
        <w:rPr>
          <w:rFonts w:hint="eastAsia"/>
          <w:b/>
          <w:noProof/>
          <w:sz w:val="20"/>
          <w:szCs w:val="20"/>
          <w:lang w:eastAsia="zh-CN"/>
        </w:rPr>
        <w:t xml:space="preserve"> HARQ processes for </w:t>
      </w:r>
      <w:r w:rsidR="00A46BE0" w:rsidRPr="00E34D84">
        <w:rPr>
          <w:b/>
          <w:noProof/>
          <w:sz w:val="20"/>
          <w:szCs w:val="20"/>
          <w:lang w:eastAsia="zh-CN"/>
        </w:rPr>
        <w:t>DCI</w:t>
      </w:r>
      <w:r w:rsidR="00A46BE0">
        <w:rPr>
          <w:rFonts w:hint="eastAsia"/>
          <w:b/>
          <w:noProof/>
          <w:sz w:val="20"/>
          <w:szCs w:val="20"/>
          <w:lang w:eastAsia="zh-CN"/>
        </w:rPr>
        <w:t xml:space="preserve"> 0</w:t>
      </w:r>
      <w:r w:rsidR="00A46BE0" w:rsidRPr="00E34D84">
        <w:rPr>
          <w:b/>
          <w:noProof/>
          <w:sz w:val="20"/>
          <w:szCs w:val="20"/>
          <w:lang w:eastAsia="zh-CN"/>
        </w:rPr>
        <w:t>-0</w:t>
      </w:r>
      <w:r w:rsidR="00E446A1">
        <w:rPr>
          <w:rFonts w:hint="eastAsia"/>
          <w:b/>
          <w:noProof/>
          <w:sz w:val="20"/>
          <w:szCs w:val="20"/>
          <w:lang w:eastAsia="zh-CN"/>
        </w:rPr>
        <w:t xml:space="preserve"> and</w:t>
      </w:r>
      <w:r w:rsidR="00A46BE0">
        <w:rPr>
          <w:rFonts w:hint="eastAsia"/>
          <w:b/>
          <w:noProof/>
          <w:sz w:val="20"/>
          <w:szCs w:val="20"/>
          <w:lang w:eastAsia="zh-CN"/>
        </w:rPr>
        <w:t xml:space="preserve"> </w:t>
      </w:r>
      <w:r>
        <w:rPr>
          <w:rFonts w:hint="eastAsia"/>
          <w:b/>
          <w:noProof/>
          <w:sz w:val="20"/>
          <w:szCs w:val="20"/>
          <w:lang w:eastAsia="zh-CN"/>
        </w:rPr>
        <w:t>m</w:t>
      </w:r>
      <w:r>
        <w:rPr>
          <w:rFonts w:hint="eastAsia"/>
          <w:b/>
          <w:noProof/>
          <w:sz w:val="20"/>
          <w:szCs w:val="20"/>
          <w:lang w:eastAsia="zh-CN"/>
        </w:rPr>
        <w:t>aximum</w:t>
      </w:r>
      <w:r>
        <w:rPr>
          <w:rFonts w:hint="eastAsia"/>
          <w:b/>
          <w:noProof/>
          <w:sz w:val="20"/>
          <w:szCs w:val="20"/>
          <w:lang w:eastAsia="zh-CN"/>
        </w:rPr>
        <w:t xml:space="preserve"> </w:t>
      </w:r>
      <w:r w:rsidR="00E446A1">
        <w:rPr>
          <w:rFonts w:hint="eastAsia"/>
          <w:b/>
          <w:noProof/>
          <w:sz w:val="20"/>
          <w:szCs w:val="20"/>
          <w:lang w:eastAsia="zh-CN"/>
        </w:rPr>
        <w:t xml:space="preserve">8 </w:t>
      </w:r>
      <w:r w:rsidR="00E446A1" w:rsidRPr="00E34D84">
        <w:rPr>
          <w:rFonts w:hint="eastAsia"/>
          <w:b/>
          <w:noProof/>
          <w:sz w:val="20"/>
          <w:szCs w:val="20"/>
          <w:lang w:eastAsia="zh-CN"/>
        </w:rPr>
        <w:t xml:space="preserve">HARQ processes for </w:t>
      </w:r>
      <w:r w:rsidR="00E446A1" w:rsidRPr="00E34D84">
        <w:rPr>
          <w:b/>
          <w:noProof/>
          <w:sz w:val="20"/>
          <w:szCs w:val="20"/>
          <w:lang w:eastAsia="zh-CN"/>
        </w:rPr>
        <w:t>DCI</w:t>
      </w:r>
      <w:r w:rsidR="00E446A1">
        <w:rPr>
          <w:rFonts w:hint="eastAsia"/>
          <w:b/>
          <w:noProof/>
          <w:sz w:val="20"/>
          <w:szCs w:val="20"/>
          <w:lang w:eastAsia="zh-CN"/>
        </w:rPr>
        <w:t xml:space="preserve"> </w:t>
      </w:r>
      <w:r w:rsidR="00E446A1" w:rsidRPr="00E34D84">
        <w:rPr>
          <w:b/>
          <w:noProof/>
          <w:sz w:val="20"/>
          <w:szCs w:val="20"/>
          <w:lang w:eastAsia="zh-CN"/>
        </w:rPr>
        <w:t>1-0</w:t>
      </w:r>
      <w:r w:rsidR="00E446A1">
        <w:rPr>
          <w:rFonts w:hint="eastAsia"/>
          <w:b/>
          <w:noProof/>
          <w:sz w:val="20"/>
          <w:szCs w:val="20"/>
          <w:lang w:eastAsia="zh-CN"/>
        </w:rPr>
        <w:t xml:space="preserve"> </w:t>
      </w:r>
      <w:r w:rsidR="00A46BE0">
        <w:rPr>
          <w:rFonts w:hint="eastAsia"/>
          <w:b/>
          <w:noProof/>
          <w:sz w:val="20"/>
          <w:szCs w:val="20"/>
          <w:lang w:eastAsia="zh-CN"/>
        </w:rPr>
        <w:t>can be supported.</w:t>
      </w:r>
    </w:p>
    <w:p w:rsidR="007840AD" w:rsidRPr="004051FC" w:rsidRDefault="007840AD" w:rsidP="007840AD">
      <w:pPr>
        <w:pStyle w:val="a5"/>
        <w:widowControl w:val="0"/>
        <w:tabs>
          <w:tab w:val="left" w:pos="7172"/>
        </w:tabs>
        <w:autoSpaceDE/>
        <w:autoSpaceDN/>
        <w:adjustRightInd/>
        <w:ind w:left="1034" w:firstLineChars="0" w:firstLine="0"/>
        <w:rPr>
          <w:b/>
          <w:noProof/>
          <w:sz w:val="20"/>
          <w:szCs w:val="20"/>
          <w:lang w:eastAsia="zh-CN"/>
        </w:rPr>
      </w:pPr>
    </w:p>
    <w:p w:rsidR="00982F25" w:rsidRDefault="00034DCD" w:rsidP="005A7324">
      <w:pPr>
        <w:pStyle w:val="2"/>
        <w:numPr>
          <w:ilvl w:val="1"/>
          <w:numId w:val="4"/>
        </w:numPr>
        <w:rPr>
          <w:lang w:eastAsia="zh-CN"/>
        </w:rPr>
      </w:pPr>
      <w:r>
        <w:rPr>
          <w:rFonts w:hint="eastAsia"/>
          <w:lang w:eastAsia="zh-CN"/>
        </w:rPr>
        <w:t>Enhancement on HARQ-ACK codebook</w:t>
      </w:r>
    </w:p>
    <w:p w:rsidR="00420ACB" w:rsidRDefault="00A970E4" w:rsidP="00821B44">
      <w:pPr>
        <w:rPr>
          <w:noProof/>
          <w:sz w:val="20"/>
          <w:szCs w:val="20"/>
          <w:lang w:eastAsia="zh-CN"/>
        </w:rPr>
      </w:pPr>
      <w:r>
        <w:rPr>
          <w:noProof/>
          <w:sz w:val="20"/>
          <w:szCs w:val="20"/>
          <w:lang w:eastAsia="zh-CN"/>
        </w:rPr>
        <w:t>I</w:t>
      </w:r>
      <w:r w:rsidR="009F0041">
        <w:rPr>
          <w:rFonts w:hint="eastAsia"/>
          <w:noProof/>
          <w:sz w:val="20"/>
          <w:szCs w:val="20"/>
          <w:lang w:eastAsia="zh-CN"/>
        </w:rPr>
        <w:t>n term of HARQ-ACK codebook, one</w:t>
      </w:r>
      <w:r>
        <w:rPr>
          <w:rFonts w:hint="eastAsia"/>
          <w:noProof/>
          <w:sz w:val="20"/>
          <w:szCs w:val="20"/>
          <w:lang w:eastAsia="zh-CN"/>
        </w:rPr>
        <w:t xml:space="preserve"> new issue is that if one HARQ process is not configured with ACK/NACK feedback, whether to re</w:t>
      </w:r>
      <w:r w:rsidR="00A334B0">
        <w:rPr>
          <w:rFonts w:hint="eastAsia"/>
          <w:noProof/>
          <w:sz w:val="20"/>
          <w:szCs w:val="20"/>
          <w:lang w:eastAsia="zh-CN"/>
        </w:rPr>
        <w:t xml:space="preserve">design the HARQ-ACK reported mechanism or format. </w:t>
      </w:r>
      <w:r w:rsidR="00CF767C" w:rsidRPr="006F4EAF">
        <w:rPr>
          <w:noProof/>
          <w:sz w:val="20"/>
          <w:szCs w:val="20"/>
          <w:lang w:eastAsia="zh-CN"/>
        </w:rPr>
        <w:t xml:space="preserve">There </w:t>
      </w:r>
      <w:r w:rsidR="005A66FF">
        <w:rPr>
          <w:rFonts w:hint="eastAsia"/>
          <w:noProof/>
          <w:sz w:val="20"/>
          <w:szCs w:val="20"/>
          <w:lang w:eastAsia="zh-CN"/>
        </w:rPr>
        <w:t xml:space="preserve">are </w:t>
      </w:r>
      <w:r w:rsidR="00CF767C" w:rsidRPr="006F4EAF">
        <w:rPr>
          <w:noProof/>
          <w:sz w:val="20"/>
          <w:szCs w:val="20"/>
          <w:lang w:eastAsia="zh-CN"/>
        </w:rPr>
        <w:t xml:space="preserve">two </w:t>
      </w:r>
      <w:r w:rsidR="00A334B0">
        <w:rPr>
          <w:rFonts w:hint="eastAsia"/>
          <w:noProof/>
          <w:sz w:val="20"/>
          <w:szCs w:val="20"/>
          <w:lang w:eastAsia="zh-CN"/>
        </w:rPr>
        <w:t xml:space="preserve">main </w:t>
      </w:r>
      <w:r w:rsidR="00CF767C" w:rsidRPr="006F4EAF">
        <w:rPr>
          <w:noProof/>
          <w:sz w:val="20"/>
          <w:szCs w:val="20"/>
          <w:lang w:eastAsia="zh-CN"/>
        </w:rPr>
        <w:t xml:space="preserve">different types of Codebook determination </w:t>
      </w:r>
      <w:r w:rsidR="005A66FF">
        <w:rPr>
          <w:rFonts w:hint="eastAsia"/>
          <w:noProof/>
          <w:sz w:val="20"/>
          <w:szCs w:val="20"/>
          <w:lang w:eastAsia="zh-CN"/>
        </w:rPr>
        <w:t>mechanism</w:t>
      </w:r>
      <w:r w:rsidR="009B7A66">
        <w:rPr>
          <w:rFonts w:hint="eastAsia"/>
          <w:noProof/>
          <w:sz w:val="20"/>
          <w:szCs w:val="20"/>
          <w:lang w:eastAsia="zh-CN"/>
        </w:rPr>
        <w:t>,</w:t>
      </w:r>
      <w:r w:rsidR="005A66FF">
        <w:rPr>
          <w:rFonts w:hint="eastAsia"/>
          <w:noProof/>
          <w:sz w:val="20"/>
          <w:szCs w:val="20"/>
          <w:lang w:eastAsia="zh-CN"/>
        </w:rPr>
        <w:t xml:space="preserve"> </w:t>
      </w:r>
      <w:r w:rsidR="00CF767C" w:rsidRPr="006F4EAF">
        <w:rPr>
          <w:noProof/>
          <w:sz w:val="20"/>
          <w:szCs w:val="20"/>
          <w:lang w:eastAsia="zh-CN"/>
        </w:rPr>
        <w:t>called Type 1 and Type 2</w:t>
      </w:r>
      <w:r w:rsidR="00CF767C" w:rsidRPr="006F4EAF">
        <w:rPr>
          <w:rFonts w:hint="eastAsia"/>
          <w:noProof/>
          <w:sz w:val="20"/>
          <w:szCs w:val="20"/>
          <w:lang w:eastAsia="zh-CN"/>
        </w:rPr>
        <w:t xml:space="preserve"> in the NR</w:t>
      </w:r>
      <w:r w:rsidR="00DF2021" w:rsidRPr="00DF2021">
        <w:rPr>
          <w:rFonts w:hint="eastAsia"/>
          <w:noProof/>
          <w:sz w:val="20"/>
          <w:szCs w:val="20"/>
          <w:lang w:eastAsia="zh-CN"/>
        </w:rPr>
        <w:t xml:space="preserve"> </w:t>
      </w:r>
      <w:r w:rsidR="00DF2021" w:rsidRPr="006F4EAF">
        <w:rPr>
          <w:rFonts w:hint="eastAsia"/>
          <w:noProof/>
          <w:sz w:val="20"/>
          <w:szCs w:val="20"/>
          <w:lang w:eastAsia="zh-CN"/>
        </w:rPr>
        <w:t>R</w:t>
      </w:r>
      <w:r w:rsidR="00DF2021">
        <w:rPr>
          <w:rFonts w:hint="eastAsia"/>
          <w:noProof/>
          <w:sz w:val="20"/>
          <w:szCs w:val="20"/>
          <w:lang w:eastAsia="zh-CN"/>
        </w:rPr>
        <w:t>el-15</w:t>
      </w:r>
      <w:r w:rsidR="00CF767C" w:rsidRPr="006F4EAF">
        <w:rPr>
          <w:noProof/>
          <w:sz w:val="20"/>
          <w:szCs w:val="20"/>
          <w:lang w:eastAsia="zh-CN"/>
        </w:rPr>
        <w:t xml:space="preserve">. </w:t>
      </w:r>
      <w:r w:rsidR="00420ACB" w:rsidRPr="00420ACB">
        <w:rPr>
          <w:noProof/>
          <w:sz w:val="20"/>
          <w:szCs w:val="20"/>
          <w:lang w:eastAsia="zh-CN"/>
        </w:rPr>
        <w:t>In the last meeting, there was a heated discussion abou</w:t>
      </w:r>
      <w:r w:rsidR="0072050D">
        <w:rPr>
          <w:noProof/>
          <w:sz w:val="20"/>
          <w:szCs w:val="20"/>
          <w:lang w:eastAsia="zh-CN"/>
        </w:rPr>
        <w:t>t whether and how to enhance th</w:t>
      </w:r>
      <w:r w:rsidR="0072050D">
        <w:rPr>
          <w:rFonts w:hint="eastAsia"/>
          <w:noProof/>
          <w:sz w:val="20"/>
          <w:szCs w:val="20"/>
          <w:lang w:eastAsia="zh-CN"/>
        </w:rPr>
        <w:t>ese</w:t>
      </w:r>
      <w:r w:rsidR="00420ACB" w:rsidRPr="00420ACB">
        <w:rPr>
          <w:noProof/>
          <w:sz w:val="20"/>
          <w:szCs w:val="20"/>
          <w:lang w:eastAsia="zh-CN"/>
        </w:rPr>
        <w:t xml:space="preserve"> codebook</w:t>
      </w:r>
      <w:r w:rsidR="0072050D">
        <w:rPr>
          <w:rFonts w:hint="eastAsia"/>
          <w:noProof/>
          <w:sz w:val="20"/>
          <w:szCs w:val="20"/>
          <w:lang w:eastAsia="zh-CN"/>
        </w:rPr>
        <w:t>s</w:t>
      </w:r>
      <w:r w:rsidR="00420ACB" w:rsidRPr="00420ACB">
        <w:rPr>
          <w:noProof/>
          <w:sz w:val="20"/>
          <w:szCs w:val="20"/>
          <w:lang w:eastAsia="zh-CN"/>
        </w:rPr>
        <w:t>.</w:t>
      </w:r>
    </w:p>
    <w:p w:rsidR="00420ACB" w:rsidRDefault="00CF767C" w:rsidP="00821B44">
      <w:pPr>
        <w:rPr>
          <w:noProof/>
          <w:sz w:val="20"/>
          <w:szCs w:val="20"/>
          <w:lang w:eastAsia="zh-CN"/>
        </w:rPr>
      </w:pPr>
      <w:r w:rsidRPr="006F4EAF">
        <w:rPr>
          <w:rFonts w:hint="eastAsia"/>
          <w:noProof/>
          <w:sz w:val="20"/>
          <w:szCs w:val="20"/>
          <w:lang w:eastAsia="zh-CN"/>
        </w:rPr>
        <w:t xml:space="preserve">Type 1 is semi-static HARQ-ACK codebook, </w:t>
      </w:r>
      <w:r w:rsidR="00230BB6">
        <w:rPr>
          <w:rFonts w:hint="eastAsia"/>
          <w:noProof/>
          <w:sz w:val="20"/>
          <w:szCs w:val="20"/>
          <w:lang w:eastAsia="zh-CN"/>
        </w:rPr>
        <w:t xml:space="preserve">where </w:t>
      </w:r>
      <w:r w:rsidR="00803AA1" w:rsidRPr="006F4EAF">
        <w:rPr>
          <w:rFonts w:hint="eastAsia"/>
          <w:noProof/>
          <w:sz w:val="20"/>
          <w:szCs w:val="20"/>
          <w:lang w:eastAsia="zh-CN"/>
        </w:rPr>
        <w:t>t</w:t>
      </w:r>
      <w:r w:rsidR="00803AA1" w:rsidRPr="006F4EAF">
        <w:rPr>
          <w:noProof/>
          <w:sz w:val="20"/>
          <w:szCs w:val="20"/>
          <w:lang w:eastAsia="zh-CN"/>
        </w:rPr>
        <w:t xml:space="preserve">he UE determines a set of occasions for candidate PDSCH receptions </w:t>
      </w:r>
      <w:r w:rsidR="00A070FA">
        <w:rPr>
          <w:rFonts w:hint="eastAsia"/>
          <w:noProof/>
          <w:sz w:val="20"/>
          <w:szCs w:val="20"/>
          <w:lang w:eastAsia="zh-CN"/>
        </w:rPr>
        <w:t>on</w:t>
      </w:r>
      <w:r w:rsidR="00803AA1" w:rsidRPr="006F4EAF">
        <w:rPr>
          <w:noProof/>
          <w:sz w:val="20"/>
          <w:szCs w:val="20"/>
          <w:lang w:eastAsia="zh-CN"/>
        </w:rPr>
        <w:t xml:space="preserve"> which the UE can transmit corresponding HARQ-ACK information in a PUCCH</w:t>
      </w:r>
      <w:r w:rsidR="00803AA1" w:rsidRPr="006F4EAF">
        <w:rPr>
          <w:rFonts w:hint="eastAsia"/>
          <w:noProof/>
          <w:sz w:val="20"/>
          <w:szCs w:val="20"/>
          <w:lang w:eastAsia="zh-CN"/>
        </w:rPr>
        <w:t>/PUSCH</w:t>
      </w:r>
      <w:r w:rsidR="00803AA1" w:rsidRPr="006F4EAF">
        <w:rPr>
          <w:noProof/>
          <w:sz w:val="20"/>
          <w:szCs w:val="20"/>
          <w:lang w:eastAsia="zh-CN"/>
        </w:rPr>
        <w:t xml:space="preserve"> in slot n based on</w:t>
      </w:r>
      <w:r w:rsidR="00803AA1" w:rsidRPr="006F4EAF">
        <w:rPr>
          <w:rFonts w:hint="eastAsia"/>
          <w:noProof/>
          <w:sz w:val="20"/>
          <w:szCs w:val="20"/>
          <w:lang w:eastAsia="zh-CN"/>
        </w:rPr>
        <w:t xml:space="preserve"> a set of values K1, possible PDSCH transmission occasion,</w:t>
      </w:r>
      <w:r w:rsidR="004476F7" w:rsidRPr="006F4EAF">
        <w:rPr>
          <w:rFonts w:hint="eastAsia"/>
          <w:noProof/>
          <w:sz w:val="20"/>
          <w:szCs w:val="20"/>
          <w:lang w:eastAsia="zh-CN"/>
        </w:rPr>
        <w:t xml:space="preserve"> </w:t>
      </w:r>
      <w:r w:rsidR="005B3E85">
        <w:rPr>
          <w:rFonts w:hint="eastAsia"/>
          <w:noProof/>
          <w:sz w:val="20"/>
          <w:szCs w:val="20"/>
          <w:lang w:eastAsia="zh-CN"/>
        </w:rPr>
        <w:t>and TDD</w:t>
      </w:r>
      <w:r w:rsidR="00803AA1" w:rsidRPr="006F4EAF">
        <w:rPr>
          <w:rFonts w:hint="eastAsia"/>
          <w:noProof/>
          <w:sz w:val="20"/>
          <w:szCs w:val="20"/>
          <w:lang w:eastAsia="zh-CN"/>
        </w:rPr>
        <w:t xml:space="preserve"> UL-DL-configuration. T</w:t>
      </w:r>
      <w:r w:rsidRPr="006F4EAF">
        <w:rPr>
          <w:noProof/>
          <w:sz w:val="20"/>
          <w:szCs w:val="20"/>
          <w:lang w:eastAsia="zh-CN"/>
        </w:rPr>
        <w:t xml:space="preserve">he size of the </w:t>
      </w:r>
      <w:r w:rsidR="00803AA1" w:rsidRPr="006F4EAF">
        <w:rPr>
          <w:rFonts w:hint="eastAsia"/>
          <w:noProof/>
          <w:sz w:val="20"/>
          <w:szCs w:val="20"/>
          <w:lang w:eastAsia="zh-CN"/>
        </w:rPr>
        <w:t xml:space="preserve">semi-statice HARQ-ACK </w:t>
      </w:r>
      <w:r w:rsidRPr="006F4EAF">
        <w:rPr>
          <w:noProof/>
          <w:sz w:val="20"/>
          <w:szCs w:val="20"/>
          <w:lang w:eastAsia="zh-CN"/>
        </w:rPr>
        <w:t xml:space="preserve">codebook is fixed based on configuration and should not </w:t>
      </w:r>
      <w:r w:rsidR="007577EE">
        <w:rPr>
          <w:rFonts w:hint="eastAsia"/>
          <w:noProof/>
          <w:sz w:val="20"/>
          <w:szCs w:val="20"/>
          <w:lang w:eastAsia="zh-CN"/>
        </w:rPr>
        <w:t xml:space="preserve">be </w:t>
      </w:r>
      <w:r w:rsidRPr="006F4EAF">
        <w:rPr>
          <w:noProof/>
          <w:sz w:val="20"/>
          <w:szCs w:val="20"/>
          <w:lang w:eastAsia="zh-CN"/>
        </w:rPr>
        <w:t>change dynamically</w:t>
      </w:r>
      <w:r w:rsidR="008C63DA">
        <w:rPr>
          <w:rFonts w:hint="eastAsia"/>
          <w:noProof/>
          <w:sz w:val="20"/>
          <w:szCs w:val="20"/>
          <w:lang w:eastAsia="zh-CN"/>
        </w:rPr>
        <w:t>.</w:t>
      </w:r>
    </w:p>
    <w:p w:rsidR="005D60BA" w:rsidRPr="008D2470" w:rsidRDefault="005D60BA" w:rsidP="008D2470">
      <w:pPr>
        <w:rPr>
          <w:noProof/>
          <w:sz w:val="20"/>
          <w:szCs w:val="20"/>
          <w:lang w:eastAsia="zh-CN"/>
        </w:rPr>
      </w:pPr>
      <w:r w:rsidRPr="008D2470">
        <w:rPr>
          <w:noProof/>
          <w:sz w:val="20"/>
          <w:szCs w:val="20"/>
          <w:lang w:eastAsia="zh-CN"/>
        </w:rPr>
        <w:t>B</w:t>
      </w:r>
      <w:r w:rsidRPr="008D2470">
        <w:rPr>
          <w:rFonts w:hint="eastAsia"/>
          <w:noProof/>
          <w:sz w:val="20"/>
          <w:szCs w:val="20"/>
          <w:lang w:eastAsia="zh-CN"/>
        </w:rPr>
        <w:t>ased on last meeting discussion, there are three candidate solutions for type 1 codebook</w:t>
      </w:r>
      <w:r w:rsidR="008D2470" w:rsidRPr="008D2470">
        <w:rPr>
          <w:rFonts w:hint="eastAsia"/>
          <w:noProof/>
          <w:sz w:val="20"/>
          <w:szCs w:val="20"/>
          <w:lang w:eastAsia="zh-CN"/>
        </w:rPr>
        <w:t xml:space="preserve"> feedback</w:t>
      </w:r>
      <w:r w:rsidRPr="008D2470">
        <w:rPr>
          <w:rFonts w:hint="eastAsia"/>
          <w:noProof/>
          <w:sz w:val="20"/>
          <w:szCs w:val="20"/>
          <w:lang w:eastAsia="zh-CN"/>
        </w:rPr>
        <w:t xml:space="preserve">: </w:t>
      </w:r>
    </w:p>
    <w:p w:rsidR="005D60BA" w:rsidRPr="008D2470" w:rsidRDefault="008D2470" w:rsidP="008D2470">
      <w:pPr>
        <w:pStyle w:val="a5"/>
        <w:numPr>
          <w:ilvl w:val="1"/>
          <w:numId w:val="15"/>
        </w:numPr>
        <w:ind w:firstLineChars="0"/>
        <w:rPr>
          <w:noProof/>
          <w:sz w:val="20"/>
          <w:szCs w:val="20"/>
          <w:lang w:eastAsia="zh-CN"/>
        </w:rPr>
      </w:pPr>
      <w:r>
        <w:rPr>
          <w:noProof/>
          <w:sz w:val="20"/>
          <w:szCs w:val="20"/>
          <w:lang w:eastAsia="zh-CN"/>
        </w:rPr>
        <w:lastRenderedPageBreak/>
        <w:t>Option-1: No enhancement</w:t>
      </w:r>
    </w:p>
    <w:p w:rsidR="005D60BA" w:rsidRPr="008D2470" w:rsidRDefault="005D60BA" w:rsidP="008D2470">
      <w:pPr>
        <w:pStyle w:val="a5"/>
        <w:numPr>
          <w:ilvl w:val="1"/>
          <w:numId w:val="15"/>
        </w:numPr>
        <w:ind w:firstLineChars="0"/>
        <w:rPr>
          <w:noProof/>
          <w:sz w:val="20"/>
          <w:szCs w:val="20"/>
          <w:lang w:eastAsia="zh-CN"/>
        </w:rPr>
      </w:pPr>
      <w:r w:rsidRPr="008D2470">
        <w:rPr>
          <w:noProof/>
          <w:sz w:val="20"/>
          <w:szCs w:val="20"/>
          <w:lang w:eastAsia="zh-CN"/>
        </w:rPr>
        <w:t>Option-2: Report NACK on disabled process</w:t>
      </w:r>
    </w:p>
    <w:p w:rsidR="005D60BA" w:rsidRPr="008D2470" w:rsidRDefault="005D60BA" w:rsidP="008D2470">
      <w:pPr>
        <w:pStyle w:val="a5"/>
        <w:numPr>
          <w:ilvl w:val="1"/>
          <w:numId w:val="15"/>
        </w:numPr>
        <w:ind w:firstLineChars="0"/>
        <w:rPr>
          <w:noProof/>
          <w:sz w:val="20"/>
          <w:szCs w:val="20"/>
          <w:lang w:eastAsia="zh-CN"/>
        </w:rPr>
      </w:pPr>
      <w:r w:rsidRPr="008D2470">
        <w:rPr>
          <w:noProof/>
          <w:sz w:val="20"/>
          <w:szCs w:val="20"/>
          <w:lang w:eastAsia="zh-CN"/>
        </w:rPr>
        <w:t>Option-3: Reduce codebook size with criteria</w:t>
      </w:r>
    </w:p>
    <w:p w:rsidR="006F6661" w:rsidRDefault="00CB14F1" w:rsidP="00E2052A">
      <w:pPr>
        <w:rPr>
          <w:noProof/>
          <w:sz w:val="20"/>
          <w:szCs w:val="20"/>
          <w:lang w:eastAsia="zh-CN"/>
        </w:rPr>
      </w:pPr>
      <w:r w:rsidRPr="00CB14F1">
        <w:rPr>
          <w:noProof/>
          <w:sz w:val="20"/>
          <w:szCs w:val="20"/>
          <w:lang w:eastAsia="zh-CN"/>
        </w:rPr>
        <w:t xml:space="preserve">The original intention of the type1 codebook is to avoid inconsistent understanding between the </w:t>
      </w:r>
      <w:r>
        <w:rPr>
          <w:rFonts w:hint="eastAsia"/>
          <w:noProof/>
          <w:sz w:val="20"/>
          <w:szCs w:val="20"/>
          <w:lang w:eastAsia="zh-CN"/>
        </w:rPr>
        <w:t>gNB</w:t>
      </w:r>
      <w:r w:rsidRPr="00CB14F1">
        <w:rPr>
          <w:noProof/>
          <w:sz w:val="20"/>
          <w:szCs w:val="20"/>
          <w:lang w:eastAsia="zh-CN"/>
        </w:rPr>
        <w:t xml:space="preserve"> and the UE </w:t>
      </w:r>
      <w:r w:rsidR="00E2052A">
        <w:rPr>
          <w:rFonts w:hint="eastAsia"/>
          <w:noProof/>
          <w:sz w:val="20"/>
          <w:szCs w:val="20"/>
          <w:lang w:eastAsia="zh-CN"/>
        </w:rPr>
        <w:t xml:space="preserve">due to </w:t>
      </w:r>
      <w:r w:rsidRPr="00CB14F1">
        <w:rPr>
          <w:noProof/>
          <w:sz w:val="20"/>
          <w:szCs w:val="20"/>
          <w:lang w:eastAsia="zh-CN"/>
        </w:rPr>
        <w:t>the missed DCI</w:t>
      </w:r>
      <w:r>
        <w:rPr>
          <w:rFonts w:hint="eastAsia"/>
          <w:noProof/>
          <w:sz w:val="20"/>
          <w:szCs w:val="20"/>
          <w:lang w:eastAsia="zh-CN"/>
        </w:rPr>
        <w:t xml:space="preserve"> </w:t>
      </w:r>
      <w:r w:rsidRPr="00CB14F1">
        <w:rPr>
          <w:noProof/>
          <w:sz w:val="20"/>
          <w:szCs w:val="20"/>
          <w:lang w:eastAsia="zh-CN"/>
        </w:rPr>
        <w:t xml:space="preserve">detection. To ensure the reliability of the feedback, </w:t>
      </w:r>
      <w:r w:rsidR="00520929">
        <w:rPr>
          <w:rFonts w:hint="eastAsia"/>
          <w:noProof/>
          <w:sz w:val="20"/>
          <w:szCs w:val="20"/>
          <w:lang w:eastAsia="zh-CN"/>
        </w:rPr>
        <w:t>O</w:t>
      </w:r>
      <w:r w:rsidRPr="00CB14F1">
        <w:rPr>
          <w:noProof/>
          <w:sz w:val="20"/>
          <w:szCs w:val="20"/>
          <w:lang w:eastAsia="zh-CN"/>
        </w:rPr>
        <w:t>ption</w:t>
      </w:r>
      <w:r w:rsidR="00520929" w:rsidRPr="008D2470">
        <w:rPr>
          <w:noProof/>
          <w:sz w:val="20"/>
          <w:szCs w:val="20"/>
          <w:lang w:eastAsia="zh-CN"/>
        </w:rPr>
        <w:t>-</w:t>
      </w:r>
      <w:r w:rsidRPr="00CB14F1">
        <w:rPr>
          <w:noProof/>
          <w:sz w:val="20"/>
          <w:szCs w:val="20"/>
          <w:lang w:eastAsia="zh-CN"/>
        </w:rPr>
        <w:t xml:space="preserve">3 </w:t>
      </w:r>
      <w:r w:rsidR="00E2052A">
        <w:rPr>
          <w:rFonts w:hint="eastAsia"/>
          <w:noProof/>
          <w:sz w:val="20"/>
          <w:szCs w:val="20"/>
          <w:lang w:eastAsia="zh-CN"/>
        </w:rPr>
        <w:t>which</w:t>
      </w:r>
      <w:r w:rsidR="00520929">
        <w:rPr>
          <w:noProof/>
          <w:sz w:val="20"/>
          <w:szCs w:val="20"/>
          <w:lang w:eastAsia="zh-CN"/>
        </w:rPr>
        <w:t xml:space="preserve"> reduc</w:t>
      </w:r>
      <w:r w:rsidR="00E2052A">
        <w:rPr>
          <w:rFonts w:hint="eastAsia"/>
          <w:noProof/>
          <w:sz w:val="20"/>
          <w:szCs w:val="20"/>
          <w:lang w:eastAsia="zh-CN"/>
        </w:rPr>
        <w:t>es</w:t>
      </w:r>
      <w:r w:rsidR="00520929">
        <w:rPr>
          <w:noProof/>
          <w:sz w:val="20"/>
          <w:szCs w:val="20"/>
          <w:lang w:eastAsia="zh-CN"/>
        </w:rPr>
        <w:t xml:space="preserve"> the codebook size </w:t>
      </w:r>
      <w:r w:rsidRPr="00CB14F1">
        <w:rPr>
          <w:noProof/>
          <w:sz w:val="20"/>
          <w:szCs w:val="20"/>
          <w:lang w:eastAsia="zh-CN"/>
        </w:rPr>
        <w:t>is not supported.</w:t>
      </w:r>
      <w:r w:rsidR="00520929">
        <w:rPr>
          <w:rFonts w:hint="eastAsia"/>
          <w:noProof/>
          <w:sz w:val="20"/>
          <w:szCs w:val="20"/>
          <w:lang w:eastAsia="zh-CN"/>
        </w:rPr>
        <w:t xml:space="preserve"> O</w:t>
      </w:r>
      <w:r w:rsidR="00520929" w:rsidRPr="00CB14F1">
        <w:rPr>
          <w:noProof/>
          <w:sz w:val="20"/>
          <w:szCs w:val="20"/>
          <w:lang w:eastAsia="zh-CN"/>
        </w:rPr>
        <w:t>ption</w:t>
      </w:r>
      <w:r w:rsidR="00520929" w:rsidRPr="008D2470">
        <w:rPr>
          <w:noProof/>
          <w:sz w:val="20"/>
          <w:szCs w:val="20"/>
          <w:lang w:eastAsia="zh-CN"/>
        </w:rPr>
        <w:t>-</w:t>
      </w:r>
      <w:r w:rsidR="00520929">
        <w:rPr>
          <w:rFonts w:hint="eastAsia"/>
          <w:noProof/>
          <w:sz w:val="20"/>
          <w:szCs w:val="20"/>
          <w:lang w:eastAsia="zh-CN"/>
        </w:rPr>
        <w:t>2</w:t>
      </w:r>
      <w:r w:rsidR="00520929" w:rsidRPr="008D2470">
        <w:rPr>
          <w:rFonts w:hint="eastAsia"/>
          <w:noProof/>
          <w:sz w:val="20"/>
          <w:szCs w:val="20"/>
          <w:lang w:eastAsia="zh-CN"/>
        </w:rPr>
        <w:t xml:space="preserve"> </w:t>
      </w:r>
      <w:r w:rsidR="00520929" w:rsidRPr="00CB14F1">
        <w:rPr>
          <w:noProof/>
          <w:sz w:val="20"/>
          <w:szCs w:val="20"/>
          <w:lang w:eastAsia="zh-CN"/>
        </w:rPr>
        <w:t xml:space="preserve">is not helpful for </w:t>
      </w:r>
      <w:r w:rsidR="00520929">
        <w:rPr>
          <w:rFonts w:hint="eastAsia"/>
          <w:noProof/>
          <w:sz w:val="20"/>
          <w:szCs w:val="20"/>
          <w:lang w:eastAsia="zh-CN"/>
        </w:rPr>
        <w:t>gNB</w:t>
      </w:r>
      <w:r w:rsidR="00520929" w:rsidRPr="00CB14F1">
        <w:rPr>
          <w:noProof/>
          <w:sz w:val="20"/>
          <w:szCs w:val="20"/>
          <w:lang w:eastAsia="zh-CN"/>
        </w:rPr>
        <w:t xml:space="preserve"> scheduling,</w:t>
      </w:r>
      <w:r w:rsidR="00E2052A" w:rsidRPr="00E2052A">
        <w:rPr>
          <w:rFonts w:hint="eastAsia"/>
          <w:noProof/>
          <w:sz w:val="20"/>
          <w:szCs w:val="20"/>
          <w:lang w:eastAsia="zh-CN"/>
        </w:rPr>
        <w:t xml:space="preserve"> </w:t>
      </w:r>
      <w:r w:rsidR="005F273D">
        <w:rPr>
          <w:rFonts w:hint="eastAsia"/>
          <w:noProof/>
          <w:sz w:val="20"/>
          <w:szCs w:val="20"/>
          <w:lang w:eastAsia="zh-CN"/>
        </w:rPr>
        <w:t xml:space="preserve">so </w:t>
      </w:r>
      <w:r w:rsidR="00E2052A" w:rsidRPr="006F4EAF">
        <w:rPr>
          <w:noProof/>
          <w:sz w:val="20"/>
          <w:szCs w:val="20"/>
          <w:lang w:eastAsia="zh-CN"/>
        </w:rPr>
        <w:t>one simple</w:t>
      </w:r>
      <w:r w:rsidR="0018068A">
        <w:rPr>
          <w:rFonts w:hint="eastAsia"/>
          <w:noProof/>
          <w:sz w:val="20"/>
          <w:szCs w:val="20"/>
          <w:lang w:eastAsia="zh-CN"/>
        </w:rPr>
        <w:t>r</w:t>
      </w:r>
      <w:r w:rsidR="00E2052A" w:rsidRPr="006F4EAF">
        <w:rPr>
          <w:noProof/>
          <w:sz w:val="20"/>
          <w:szCs w:val="20"/>
          <w:lang w:eastAsia="zh-CN"/>
        </w:rPr>
        <w:t xml:space="preserve"> approach </w:t>
      </w:r>
      <w:r w:rsidR="007D68A8" w:rsidRPr="007D68A8">
        <w:rPr>
          <w:noProof/>
          <w:sz w:val="20"/>
          <w:szCs w:val="20"/>
          <w:lang w:eastAsia="zh-CN"/>
        </w:rPr>
        <w:t>for minimizing specification impact</w:t>
      </w:r>
      <w:r w:rsidR="007D68A8" w:rsidRPr="006F4EAF">
        <w:rPr>
          <w:noProof/>
          <w:sz w:val="20"/>
          <w:szCs w:val="20"/>
          <w:lang w:eastAsia="zh-CN"/>
        </w:rPr>
        <w:t xml:space="preserve"> </w:t>
      </w:r>
      <w:r w:rsidR="00E2052A" w:rsidRPr="006F4EAF">
        <w:rPr>
          <w:noProof/>
          <w:sz w:val="20"/>
          <w:szCs w:val="20"/>
          <w:lang w:eastAsia="zh-CN"/>
        </w:rPr>
        <w:t>is to</w:t>
      </w:r>
      <w:r w:rsidR="00E2052A">
        <w:rPr>
          <w:rFonts w:hint="eastAsia"/>
          <w:noProof/>
          <w:sz w:val="20"/>
          <w:szCs w:val="20"/>
          <w:lang w:eastAsia="zh-CN"/>
        </w:rPr>
        <w:t xml:space="preserve"> </w:t>
      </w:r>
      <w:r w:rsidR="00E2052A" w:rsidRPr="006F4EAF">
        <w:rPr>
          <w:noProof/>
          <w:sz w:val="20"/>
          <w:szCs w:val="20"/>
          <w:lang w:eastAsia="zh-CN"/>
        </w:rPr>
        <w:t xml:space="preserve">insert ACK or NACK depending on the decoding </w:t>
      </w:r>
      <w:r w:rsidR="00E2052A" w:rsidRPr="006F4EAF">
        <w:rPr>
          <w:rFonts w:hint="eastAsia"/>
          <w:noProof/>
          <w:sz w:val="20"/>
          <w:szCs w:val="20"/>
          <w:lang w:eastAsia="zh-CN"/>
        </w:rPr>
        <w:t>results</w:t>
      </w:r>
      <w:r w:rsidR="00E2052A" w:rsidRPr="006F4EAF">
        <w:rPr>
          <w:noProof/>
          <w:sz w:val="20"/>
          <w:szCs w:val="20"/>
          <w:lang w:eastAsia="zh-CN"/>
        </w:rPr>
        <w:t xml:space="preserve"> of the PDSCHs</w:t>
      </w:r>
      <w:r w:rsidR="0018068A">
        <w:rPr>
          <w:rFonts w:hint="eastAsia"/>
          <w:noProof/>
          <w:sz w:val="20"/>
          <w:szCs w:val="20"/>
          <w:lang w:eastAsia="zh-CN"/>
        </w:rPr>
        <w:t>, no matter it is the PDSCH with or without HARQ-ACK feedback disabling.</w:t>
      </w:r>
      <w:r w:rsidR="00E2052A" w:rsidRPr="006F4EAF">
        <w:rPr>
          <w:noProof/>
          <w:sz w:val="20"/>
          <w:szCs w:val="20"/>
          <w:lang w:eastAsia="zh-CN"/>
        </w:rPr>
        <w:t xml:space="preserve"> </w:t>
      </w:r>
      <w:r w:rsidR="0018068A">
        <w:rPr>
          <w:noProof/>
          <w:sz w:val="20"/>
          <w:szCs w:val="20"/>
          <w:lang w:eastAsia="zh-CN"/>
        </w:rPr>
        <w:t>W</w:t>
      </w:r>
      <w:r w:rsidR="0018068A">
        <w:rPr>
          <w:rFonts w:hint="eastAsia"/>
          <w:noProof/>
          <w:sz w:val="20"/>
          <w:szCs w:val="20"/>
          <w:lang w:eastAsia="zh-CN"/>
        </w:rPr>
        <w:t xml:space="preserve">ith this method, </w:t>
      </w:r>
      <w:r w:rsidR="006F6661" w:rsidRPr="00CD23E2">
        <w:rPr>
          <w:rFonts w:hint="eastAsia"/>
          <w:noProof/>
          <w:sz w:val="20"/>
          <w:szCs w:val="20"/>
          <w:lang w:eastAsia="zh-CN"/>
        </w:rPr>
        <w:t>the network can be aware of the transmisson quality so that it can adjust the transmission parameters, e.g. aggregation factor, MCS,</w:t>
      </w:r>
      <w:r w:rsidR="001D0EBA">
        <w:rPr>
          <w:rFonts w:hint="eastAsia"/>
          <w:noProof/>
          <w:sz w:val="20"/>
          <w:szCs w:val="20"/>
          <w:lang w:eastAsia="zh-CN"/>
        </w:rPr>
        <w:t xml:space="preserve"> </w:t>
      </w:r>
      <w:r w:rsidR="006F6661" w:rsidRPr="00CD23E2">
        <w:rPr>
          <w:rFonts w:hint="eastAsia"/>
          <w:noProof/>
          <w:sz w:val="20"/>
          <w:szCs w:val="20"/>
          <w:lang w:eastAsia="zh-CN"/>
        </w:rPr>
        <w:t>etc.</w:t>
      </w:r>
    </w:p>
    <w:p w:rsidR="00E2052A" w:rsidRDefault="008A14D6" w:rsidP="00E2052A">
      <w:pPr>
        <w:rPr>
          <w:noProof/>
          <w:sz w:val="20"/>
          <w:szCs w:val="20"/>
          <w:lang w:eastAsia="zh-CN"/>
        </w:rPr>
      </w:pPr>
      <w:r>
        <w:rPr>
          <w:rFonts w:hint="eastAsia"/>
          <w:noProof/>
          <w:sz w:val="20"/>
          <w:szCs w:val="20"/>
          <w:lang w:eastAsia="zh-CN"/>
        </w:rPr>
        <w:t>Overall</w:t>
      </w:r>
      <w:r w:rsidR="00E2052A" w:rsidRPr="00E2052A">
        <w:rPr>
          <w:noProof/>
          <w:sz w:val="20"/>
          <w:szCs w:val="20"/>
          <w:lang w:eastAsia="zh-CN"/>
        </w:rPr>
        <w:t xml:space="preserve">, </w:t>
      </w:r>
      <w:r>
        <w:rPr>
          <w:rFonts w:hint="eastAsia"/>
          <w:noProof/>
          <w:sz w:val="20"/>
          <w:szCs w:val="20"/>
          <w:lang w:eastAsia="zh-CN"/>
        </w:rPr>
        <w:t xml:space="preserve">we believe </w:t>
      </w:r>
      <w:r w:rsidR="00E2052A">
        <w:rPr>
          <w:rFonts w:hint="eastAsia"/>
          <w:noProof/>
          <w:sz w:val="20"/>
          <w:szCs w:val="20"/>
          <w:lang w:eastAsia="zh-CN"/>
        </w:rPr>
        <w:t>O</w:t>
      </w:r>
      <w:r w:rsidR="00E2052A" w:rsidRPr="00CB14F1">
        <w:rPr>
          <w:noProof/>
          <w:sz w:val="20"/>
          <w:szCs w:val="20"/>
          <w:lang w:eastAsia="zh-CN"/>
        </w:rPr>
        <w:t>ption</w:t>
      </w:r>
      <w:r w:rsidR="00E2052A" w:rsidRPr="006E5152">
        <w:rPr>
          <w:sz w:val="20"/>
          <w:szCs w:val="20"/>
          <w:lang w:val="en-GB" w:eastAsia="zh-CN"/>
        </w:rPr>
        <w:t>-</w:t>
      </w:r>
      <w:r w:rsidR="00E2052A">
        <w:rPr>
          <w:rFonts w:hint="eastAsia"/>
          <w:noProof/>
          <w:sz w:val="20"/>
          <w:szCs w:val="20"/>
          <w:lang w:eastAsia="zh-CN"/>
        </w:rPr>
        <w:t xml:space="preserve">1 </w:t>
      </w:r>
      <w:r>
        <w:rPr>
          <w:rFonts w:hint="eastAsia"/>
          <w:noProof/>
          <w:sz w:val="20"/>
          <w:szCs w:val="20"/>
          <w:lang w:eastAsia="zh-CN"/>
        </w:rPr>
        <w:t xml:space="preserve">should be </w:t>
      </w:r>
      <w:r w:rsidR="00E2052A">
        <w:rPr>
          <w:rFonts w:hint="eastAsia"/>
          <w:noProof/>
          <w:sz w:val="20"/>
          <w:szCs w:val="20"/>
          <w:lang w:eastAsia="zh-CN"/>
        </w:rPr>
        <w:t>supported.The example is as show</w:t>
      </w:r>
      <w:r w:rsidR="00E2052A" w:rsidRPr="00CA3E14">
        <w:rPr>
          <w:rFonts w:hint="eastAsia"/>
          <w:noProof/>
          <w:sz w:val="20"/>
          <w:szCs w:val="20"/>
          <w:lang w:eastAsia="zh-CN"/>
        </w:rPr>
        <w:t xml:space="preserve">n </w:t>
      </w:r>
      <w:r w:rsidR="00E2052A" w:rsidRPr="00CA3E14">
        <w:rPr>
          <w:noProof/>
          <w:sz w:val="20"/>
          <w:szCs w:val="20"/>
          <w:lang w:eastAsia="zh-CN"/>
        </w:rPr>
        <w:fldChar w:fldCharType="begin"/>
      </w:r>
      <w:r w:rsidR="00E2052A" w:rsidRPr="00CA3E14">
        <w:rPr>
          <w:noProof/>
          <w:sz w:val="20"/>
          <w:szCs w:val="20"/>
          <w:lang w:eastAsia="zh-CN"/>
        </w:rPr>
        <w:instrText xml:space="preserve"> </w:instrText>
      </w:r>
      <w:r w:rsidR="00E2052A" w:rsidRPr="00CA3E14">
        <w:rPr>
          <w:rFonts w:hint="eastAsia"/>
          <w:noProof/>
          <w:sz w:val="20"/>
          <w:szCs w:val="20"/>
          <w:lang w:eastAsia="zh-CN"/>
        </w:rPr>
        <w:instrText>REF _Ref53593591 \h</w:instrText>
      </w:r>
      <w:r w:rsidR="00E2052A" w:rsidRPr="00CA3E14">
        <w:rPr>
          <w:noProof/>
          <w:sz w:val="20"/>
          <w:szCs w:val="20"/>
          <w:lang w:eastAsia="zh-CN"/>
        </w:rPr>
        <w:instrText xml:space="preserve">  \* MERGEFORMAT </w:instrText>
      </w:r>
      <w:r w:rsidR="00E2052A" w:rsidRPr="00CA3E14">
        <w:rPr>
          <w:noProof/>
          <w:sz w:val="20"/>
          <w:szCs w:val="20"/>
          <w:lang w:eastAsia="zh-CN"/>
        </w:rPr>
      </w:r>
      <w:r w:rsidR="00E2052A" w:rsidRPr="00CA3E14">
        <w:rPr>
          <w:noProof/>
          <w:sz w:val="20"/>
          <w:szCs w:val="20"/>
          <w:lang w:eastAsia="zh-CN"/>
        </w:rPr>
        <w:fldChar w:fldCharType="separate"/>
      </w:r>
      <w:r w:rsidR="00E2052A" w:rsidRPr="00CA3E14">
        <w:rPr>
          <w:sz w:val="20"/>
          <w:szCs w:val="20"/>
        </w:rPr>
        <w:t xml:space="preserve">Figure </w:t>
      </w:r>
      <w:r w:rsidR="00E2052A" w:rsidRPr="00CA3E14">
        <w:rPr>
          <w:noProof/>
          <w:sz w:val="20"/>
          <w:szCs w:val="20"/>
        </w:rPr>
        <w:t>1</w:t>
      </w:r>
      <w:r w:rsidR="00E2052A" w:rsidRPr="00CA3E14">
        <w:rPr>
          <w:noProof/>
          <w:sz w:val="20"/>
          <w:szCs w:val="20"/>
          <w:lang w:eastAsia="zh-CN"/>
        </w:rPr>
        <w:fldChar w:fldCharType="end"/>
      </w:r>
      <w:r w:rsidR="00E2052A" w:rsidRPr="00CA3E14">
        <w:rPr>
          <w:rFonts w:hint="eastAsia"/>
          <w:noProof/>
          <w:sz w:val="20"/>
          <w:szCs w:val="20"/>
          <w:lang w:eastAsia="zh-CN"/>
        </w:rPr>
        <w:t>.</w:t>
      </w:r>
    </w:p>
    <w:p w:rsidR="00E2052A" w:rsidRDefault="00E2052A" w:rsidP="00E96D96">
      <w:pPr>
        <w:jc w:val="center"/>
        <w:rPr>
          <w:lang w:eastAsia="zh-CN"/>
        </w:rPr>
      </w:pPr>
      <w:r>
        <w:object w:dxaOrig="10343" w:dyaOrig="6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207.7pt" o:ole="">
            <v:imagedata r:id="rId9" o:title=""/>
          </v:shape>
          <o:OLEObject Type="Embed" ProgID="Visio.Drawing.11" ShapeID="_x0000_i1025" DrawAspect="Content" ObjectID="_1672488643" r:id="rId10"/>
        </w:object>
      </w:r>
    </w:p>
    <w:p w:rsidR="00E2052A" w:rsidRPr="00806271" w:rsidRDefault="00E2052A" w:rsidP="00E2052A">
      <w:pPr>
        <w:jc w:val="center"/>
        <w:rPr>
          <w:noProof/>
          <w:sz w:val="20"/>
          <w:szCs w:val="20"/>
          <w:lang w:eastAsia="zh-CN"/>
        </w:rPr>
      </w:pPr>
      <w:r w:rsidRPr="00806271">
        <w:rPr>
          <w:b/>
          <w:sz w:val="20"/>
          <w:szCs w:val="20"/>
        </w:rPr>
        <w:t xml:space="preserve">Figure </w:t>
      </w:r>
      <w:r w:rsidRPr="00806271">
        <w:rPr>
          <w:b/>
          <w:sz w:val="20"/>
          <w:szCs w:val="20"/>
        </w:rPr>
        <w:fldChar w:fldCharType="begin"/>
      </w:r>
      <w:r w:rsidRPr="00806271">
        <w:rPr>
          <w:b/>
          <w:sz w:val="20"/>
          <w:szCs w:val="20"/>
        </w:rPr>
        <w:instrText xml:space="preserve"> SEQ Figure \* ARABIC </w:instrText>
      </w:r>
      <w:r w:rsidRPr="00806271">
        <w:rPr>
          <w:b/>
          <w:sz w:val="20"/>
          <w:szCs w:val="20"/>
        </w:rPr>
        <w:fldChar w:fldCharType="separate"/>
      </w:r>
      <w:r>
        <w:rPr>
          <w:b/>
          <w:noProof/>
          <w:sz w:val="20"/>
          <w:szCs w:val="20"/>
        </w:rPr>
        <w:t>1</w:t>
      </w:r>
      <w:r w:rsidRPr="00806271">
        <w:rPr>
          <w:b/>
          <w:sz w:val="20"/>
          <w:szCs w:val="20"/>
        </w:rPr>
        <w:fldChar w:fldCharType="end"/>
      </w:r>
      <w:r w:rsidRPr="00806271">
        <w:rPr>
          <w:rFonts w:hint="eastAsia"/>
          <w:b/>
          <w:sz w:val="20"/>
          <w:szCs w:val="20"/>
          <w:lang w:eastAsia="zh-CN"/>
        </w:rPr>
        <w:t xml:space="preserve"> </w:t>
      </w:r>
      <w:r>
        <w:rPr>
          <w:rFonts w:hint="eastAsia"/>
          <w:b/>
          <w:sz w:val="20"/>
          <w:szCs w:val="20"/>
          <w:lang w:eastAsia="zh-CN"/>
        </w:rPr>
        <w:t xml:space="preserve"> </w:t>
      </w:r>
      <w:r w:rsidRPr="00806271">
        <w:rPr>
          <w:rFonts w:hint="eastAsia"/>
          <w:b/>
          <w:sz w:val="20"/>
          <w:szCs w:val="20"/>
          <w:lang w:eastAsia="zh-CN"/>
        </w:rPr>
        <w:t>Type1 codebook with disabling and enabling HARQ-ACK feedback</w:t>
      </w:r>
    </w:p>
    <w:p w:rsidR="00090D4D" w:rsidRDefault="00090D4D" w:rsidP="00090D4D">
      <w:pPr>
        <w:pStyle w:val="a5"/>
        <w:tabs>
          <w:tab w:val="left" w:pos="7172"/>
        </w:tabs>
        <w:ind w:left="1034" w:firstLineChars="0" w:firstLine="0"/>
        <w:rPr>
          <w:b/>
          <w:noProof/>
          <w:sz w:val="20"/>
          <w:szCs w:val="20"/>
          <w:lang w:eastAsia="zh-CN"/>
        </w:rPr>
      </w:pPr>
      <w:bookmarkStart w:id="15" w:name="OLE_LINK15"/>
      <w:bookmarkStart w:id="16" w:name="OLE_LINK16"/>
    </w:p>
    <w:p w:rsidR="005D60BA" w:rsidRPr="00090D4D" w:rsidRDefault="00090D4D" w:rsidP="00090D4D">
      <w:pPr>
        <w:pStyle w:val="a5"/>
        <w:numPr>
          <w:ilvl w:val="0"/>
          <w:numId w:val="9"/>
        </w:numPr>
        <w:tabs>
          <w:tab w:val="left" w:pos="7172"/>
        </w:tabs>
        <w:ind w:left="1034" w:hangingChars="515" w:hanging="1034"/>
        <w:rPr>
          <w:b/>
          <w:noProof/>
          <w:sz w:val="20"/>
          <w:szCs w:val="20"/>
          <w:lang w:eastAsia="zh-CN"/>
        </w:rPr>
      </w:pPr>
      <w:r w:rsidRPr="00090D4D">
        <w:rPr>
          <w:b/>
          <w:noProof/>
          <w:sz w:val="20"/>
          <w:szCs w:val="20"/>
          <w:lang w:eastAsia="zh-CN"/>
        </w:rPr>
        <w:t xml:space="preserve">No enhancement is </w:t>
      </w:r>
      <w:r w:rsidRPr="00090D4D">
        <w:rPr>
          <w:rFonts w:hint="eastAsia"/>
          <w:b/>
          <w:noProof/>
          <w:sz w:val="20"/>
          <w:szCs w:val="20"/>
          <w:lang w:eastAsia="zh-CN"/>
        </w:rPr>
        <w:t>need</w:t>
      </w:r>
      <w:r w:rsidRPr="00090D4D">
        <w:rPr>
          <w:b/>
          <w:noProof/>
          <w:sz w:val="20"/>
          <w:szCs w:val="20"/>
          <w:lang w:eastAsia="zh-CN"/>
        </w:rPr>
        <w:t>ed for type 1</w:t>
      </w:r>
      <w:r w:rsidRPr="00090D4D">
        <w:rPr>
          <w:rFonts w:hint="eastAsia"/>
          <w:b/>
          <w:noProof/>
          <w:sz w:val="20"/>
          <w:szCs w:val="20"/>
          <w:lang w:eastAsia="zh-CN"/>
        </w:rPr>
        <w:t xml:space="preserve"> HARQ-ACK codebook.</w:t>
      </w:r>
    </w:p>
    <w:p w:rsidR="00CF56C3" w:rsidRDefault="004476F7" w:rsidP="00821B44">
      <w:pPr>
        <w:rPr>
          <w:noProof/>
          <w:sz w:val="20"/>
          <w:szCs w:val="20"/>
          <w:lang w:eastAsia="zh-CN"/>
        </w:rPr>
      </w:pPr>
      <w:r w:rsidRPr="006F4EAF">
        <w:rPr>
          <w:rFonts w:hint="eastAsia"/>
          <w:noProof/>
          <w:sz w:val="20"/>
          <w:szCs w:val="20"/>
          <w:lang w:eastAsia="zh-CN"/>
        </w:rPr>
        <w:t>Type</w:t>
      </w:r>
      <w:bookmarkEnd w:id="15"/>
      <w:bookmarkEnd w:id="16"/>
      <w:r w:rsidRPr="006F4EAF">
        <w:rPr>
          <w:rFonts w:hint="eastAsia"/>
          <w:noProof/>
          <w:sz w:val="20"/>
          <w:szCs w:val="20"/>
          <w:lang w:eastAsia="zh-CN"/>
        </w:rPr>
        <w:t xml:space="preserve"> 2 </w:t>
      </w:r>
      <w:r w:rsidR="00B71CCB">
        <w:rPr>
          <w:rFonts w:hint="eastAsia"/>
          <w:noProof/>
          <w:sz w:val="20"/>
          <w:szCs w:val="20"/>
          <w:lang w:eastAsia="zh-CN"/>
        </w:rPr>
        <w:t xml:space="preserve">codebook </w:t>
      </w:r>
      <w:r w:rsidRPr="006F4EAF">
        <w:rPr>
          <w:rFonts w:hint="eastAsia"/>
          <w:noProof/>
          <w:sz w:val="20"/>
          <w:szCs w:val="20"/>
          <w:lang w:eastAsia="zh-CN"/>
        </w:rPr>
        <w:t xml:space="preserve">is </w:t>
      </w:r>
      <w:r w:rsidR="00B71CCB">
        <w:rPr>
          <w:rFonts w:hint="eastAsia"/>
          <w:noProof/>
          <w:sz w:val="20"/>
          <w:szCs w:val="20"/>
          <w:lang w:eastAsia="zh-CN"/>
        </w:rPr>
        <w:t xml:space="preserve">a </w:t>
      </w:r>
      <w:r w:rsidR="00CC4AB3">
        <w:rPr>
          <w:rFonts w:hint="eastAsia"/>
          <w:noProof/>
          <w:sz w:val="20"/>
          <w:szCs w:val="20"/>
          <w:lang w:eastAsia="zh-CN"/>
        </w:rPr>
        <w:t>d</w:t>
      </w:r>
      <w:r w:rsidR="004E40CB" w:rsidRPr="006F4EAF">
        <w:rPr>
          <w:rFonts w:hint="eastAsia"/>
          <w:noProof/>
          <w:sz w:val="20"/>
          <w:szCs w:val="20"/>
          <w:lang w:eastAsia="zh-CN"/>
        </w:rPr>
        <w:t xml:space="preserve">ynamic HARQ-ACK codebook, </w:t>
      </w:r>
      <w:r w:rsidR="00524B06">
        <w:rPr>
          <w:rFonts w:hint="eastAsia"/>
          <w:noProof/>
          <w:sz w:val="20"/>
          <w:szCs w:val="20"/>
          <w:lang w:eastAsia="zh-CN"/>
        </w:rPr>
        <w:t xml:space="preserve">where </w:t>
      </w:r>
      <w:r w:rsidR="004E40CB" w:rsidRPr="006F4EAF">
        <w:rPr>
          <w:rFonts w:hint="eastAsia"/>
          <w:noProof/>
          <w:sz w:val="20"/>
          <w:szCs w:val="20"/>
          <w:lang w:eastAsia="zh-CN"/>
        </w:rPr>
        <w:t>UE determine</w:t>
      </w:r>
      <w:r w:rsidR="00CC4AB3">
        <w:rPr>
          <w:rFonts w:hint="eastAsia"/>
          <w:noProof/>
          <w:sz w:val="20"/>
          <w:szCs w:val="20"/>
          <w:lang w:eastAsia="zh-CN"/>
        </w:rPr>
        <w:t>s</w:t>
      </w:r>
      <w:r w:rsidR="004E40CB" w:rsidRPr="006F4EAF">
        <w:rPr>
          <w:rFonts w:hint="eastAsia"/>
          <w:noProof/>
          <w:sz w:val="20"/>
          <w:szCs w:val="20"/>
          <w:lang w:eastAsia="zh-CN"/>
        </w:rPr>
        <w:t xml:space="preserve"> the HARQ-ACK codebook based on the K1 value, C-DAI and T-DAI in the DCI format1_1 and 1_0, PDCCH monitoring occasions across configured cells, and CBG transmission information.</w:t>
      </w:r>
      <w:r w:rsidR="00A26B6A">
        <w:rPr>
          <w:rFonts w:hint="eastAsia"/>
          <w:noProof/>
          <w:sz w:val="20"/>
          <w:szCs w:val="20"/>
          <w:lang w:eastAsia="zh-CN"/>
        </w:rPr>
        <w:t xml:space="preserve"> </w:t>
      </w:r>
      <w:r w:rsidR="002834DD" w:rsidRPr="006F4EAF">
        <w:rPr>
          <w:rFonts w:hint="eastAsia"/>
          <w:noProof/>
          <w:sz w:val="20"/>
          <w:szCs w:val="20"/>
          <w:lang w:eastAsia="zh-CN"/>
        </w:rPr>
        <w:t xml:space="preserve">Type2 </w:t>
      </w:r>
      <w:r w:rsidR="003C142A">
        <w:rPr>
          <w:rFonts w:hint="eastAsia"/>
          <w:noProof/>
          <w:sz w:val="20"/>
          <w:szCs w:val="20"/>
          <w:lang w:eastAsia="zh-CN"/>
        </w:rPr>
        <w:t xml:space="preserve">codebool </w:t>
      </w:r>
      <w:r w:rsidR="002834DD" w:rsidRPr="006F4EAF">
        <w:rPr>
          <w:rFonts w:hint="eastAsia"/>
          <w:noProof/>
          <w:sz w:val="20"/>
          <w:szCs w:val="20"/>
          <w:lang w:eastAsia="zh-CN"/>
        </w:rPr>
        <w:t xml:space="preserve">is designed to save </w:t>
      </w:r>
      <w:r w:rsidR="00BF2B2F">
        <w:rPr>
          <w:rFonts w:hint="eastAsia"/>
          <w:noProof/>
          <w:sz w:val="20"/>
          <w:szCs w:val="20"/>
          <w:lang w:eastAsia="zh-CN"/>
        </w:rPr>
        <w:t xml:space="preserve">the </w:t>
      </w:r>
      <w:r w:rsidR="002834DD" w:rsidRPr="006F4EAF">
        <w:rPr>
          <w:rFonts w:hint="eastAsia"/>
          <w:noProof/>
          <w:sz w:val="20"/>
          <w:szCs w:val="20"/>
          <w:lang w:eastAsia="zh-CN"/>
        </w:rPr>
        <w:t>overhead, so we should make some enhancement</w:t>
      </w:r>
      <w:r w:rsidR="00CC4AB3">
        <w:rPr>
          <w:rFonts w:hint="eastAsia"/>
          <w:noProof/>
          <w:sz w:val="20"/>
          <w:szCs w:val="20"/>
          <w:lang w:eastAsia="zh-CN"/>
        </w:rPr>
        <w:t>s</w:t>
      </w:r>
      <w:r w:rsidR="002834DD" w:rsidRPr="006F4EAF">
        <w:rPr>
          <w:rFonts w:hint="eastAsia"/>
          <w:noProof/>
          <w:sz w:val="20"/>
          <w:szCs w:val="20"/>
          <w:lang w:eastAsia="zh-CN"/>
        </w:rPr>
        <w:t xml:space="preserve"> on dynamic HARQ-ACK codebook</w:t>
      </w:r>
      <w:r w:rsidR="00821B44" w:rsidRPr="006F4EAF">
        <w:rPr>
          <w:rFonts w:hint="eastAsia"/>
          <w:noProof/>
          <w:sz w:val="20"/>
          <w:szCs w:val="20"/>
          <w:lang w:eastAsia="zh-CN"/>
        </w:rPr>
        <w:t xml:space="preserve"> with disabling/enabling HARQ feedback</w:t>
      </w:r>
      <w:r w:rsidR="008758A6">
        <w:rPr>
          <w:rFonts w:hint="eastAsia"/>
          <w:noProof/>
          <w:sz w:val="20"/>
          <w:szCs w:val="20"/>
          <w:lang w:eastAsia="zh-CN"/>
        </w:rPr>
        <w:t xml:space="preserve"> for NTN case</w:t>
      </w:r>
      <w:r w:rsidR="00821B44" w:rsidRPr="006F4EAF">
        <w:rPr>
          <w:rFonts w:hint="eastAsia"/>
          <w:noProof/>
          <w:sz w:val="20"/>
          <w:szCs w:val="20"/>
          <w:lang w:eastAsia="zh-CN"/>
        </w:rPr>
        <w:t>.</w:t>
      </w:r>
      <w:bookmarkStart w:id="17" w:name="_Hlk20352267"/>
      <w:r w:rsidR="00CF56C3">
        <w:rPr>
          <w:rFonts w:hint="eastAsia"/>
          <w:noProof/>
          <w:sz w:val="20"/>
          <w:szCs w:val="20"/>
          <w:lang w:eastAsia="zh-CN"/>
        </w:rPr>
        <w:t xml:space="preserve"> </w:t>
      </w:r>
      <w:r w:rsidR="00CF56C3" w:rsidRPr="00CF56C3">
        <w:rPr>
          <w:noProof/>
          <w:sz w:val="20"/>
          <w:szCs w:val="20"/>
          <w:lang w:eastAsia="zh-CN"/>
        </w:rPr>
        <w:t xml:space="preserve">Regarding the enhancement </w:t>
      </w:r>
      <w:r w:rsidR="00CF56C3">
        <w:rPr>
          <w:rFonts w:hint="eastAsia"/>
          <w:noProof/>
          <w:sz w:val="20"/>
          <w:szCs w:val="20"/>
          <w:lang w:eastAsia="zh-CN"/>
        </w:rPr>
        <w:t>on</w:t>
      </w:r>
      <w:r w:rsidR="00CF56C3" w:rsidRPr="00CF56C3">
        <w:rPr>
          <w:noProof/>
          <w:sz w:val="20"/>
          <w:szCs w:val="20"/>
          <w:lang w:eastAsia="zh-CN"/>
        </w:rPr>
        <w:t xml:space="preserve"> </w:t>
      </w:r>
      <w:r w:rsidR="00CF56C3" w:rsidRPr="006F4EAF">
        <w:rPr>
          <w:rFonts w:hint="eastAsia"/>
          <w:noProof/>
          <w:sz w:val="20"/>
          <w:szCs w:val="20"/>
          <w:lang w:eastAsia="zh-CN"/>
        </w:rPr>
        <w:t>Type</w:t>
      </w:r>
      <w:r w:rsidR="00CF56C3" w:rsidRPr="00CF56C3">
        <w:rPr>
          <w:noProof/>
          <w:sz w:val="20"/>
          <w:szCs w:val="20"/>
          <w:lang w:eastAsia="zh-CN"/>
        </w:rPr>
        <w:t xml:space="preserve"> 2</w:t>
      </w:r>
      <w:r w:rsidR="00CF56C3">
        <w:rPr>
          <w:rFonts w:hint="eastAsia"/>
          <w:noProof/>
          <w:sz w:val="20"/>
          <w:szCs w:val="20"/>
          <w:lang w:eastAsia="zh-CN"/>
        </w:rPr>
        <w:t xml:space="preserve"> HARQ codebook</w:t>
      </w:r>
      <w:r w:rsidR="00CF56C3" w:rsidRPr="00CF56C3">
        <w:rPr>
          <w:noProof/>
          <w:sz w:val="20"/>
          <w:szCs w:val="20"/>
          <w:lang w:eastAsia="zh-CN"/>
        </w:rPr>
        <w:t>, several candidate op</w:t>
      </w:r>
      <w:r w:rsidR="005D60BA">
        <w:rPr>
          <w:rFonts w:hint="eastAsia"/>
          <w:noProof/>
          <w:sz w:val="20"/>
          <w:szCs w:val="20"/>
          <w:lang w:eastAsia="zh-CN"/>
        </w:rPr>
        <w:t>tions</w:t>
      </w:r>
      <w:r w:rsidR="00CF56C3" w:rsidRPr="00CF56C3">
        <w:rPr>
          <w:noProof/>
          <w:sz w:val="20"/>
          <w:szCs w:val="20"/>
          <w:lang w:eastAsia="zh-CN"/>
        </w:rPr>
        <w:t xml:space="preserve"> were proposed in the last meeting</w:t>
      </w:r>
      <w:r w:rsidR="00B92268">
        <w:rPr>
          <w:rFonts w:hint="eastAsia"/>
          <w:noProof/>
          <w:sz w:val="20"/>
          <w:szCs w:val="20"/>
          <w:lang w:eastAsia="zh-CN"/>
        </w:rPr>
        <w:t xml:space="preserve"> as follows:</w:t>
      </w:r>
    </w:p>
    <w:p w:rsidR="009C695C" w:rsidRPr="009C695C" w:rsidRDefault="009C695C" w:rsidP="009C695C">
      <w:pPr>
        <w:pStyle w:val="aa"/>
        <w:numPr>
          <w:ilvl w:val="2"/>
          <w:numId w:val="20"/>
        </w:numPr>
        <w:ind w:left="924" w:hanging="357"/>
        <w:rPr>
          <w:rFonts w:ascii="Times New Roman" w:hAnsi="Times New Roman" w:cs="Times New Roman"/>
          <w:noProof/>
          <w:sz w:val="20"/>
          <w:szCs w:val="20"/>
        </w:rPr>
      </w:pPr>
      <w:bookmarkStart w:id="18" w:name="OLE_LINK17"/>
      <w:bookmarkStart w:id="19" w:name="OLE_LINK18"/>
      <w:r w:rsidRPr="009C695C">
        <w:rPr>
          <w:rFonts w:ascii="Times New Roman" w:hAnsi="Times New Roman" w:cs="Times New Roman"/>
          <w:noProof/>
          <w:sz w:val="20"/>
          <w:szCs w:val="20"/>
        </w:rPr>
        <w:t>Alt-1: C-DAI and T-DAI count only PDSCH with feedback-enabled HARQ processes.</w:t>
      </w:r>
    </w:p>
    <w:p w:rsidR="009C695C" w:rsidRPr="009C695C" w:rsidRDefault="009C695C" w:rsidP="009C695C">
      <w:pPr>
        <w:pStyle w:val="aa"/>
        <w:numPr>
          <w:ilvl w:val="3"/>
          <w:numId w:val="20"/>
        </w:numPr>
        <w:ind w:left="1491" w:hanging="357"/>
        <w:rPr>
          <w:rFonts w:ascii="Times New Roman" w:hAnsi="Times New Roman" w:cs="Times New Roman"/>
          <w:noProof/>
          <w:sz w:val="20"/>
          <w:szCs w:val="20"/>
        </w:rPr>
      </w:pPr>
      <w:r w:rsidRPr="009C695C">
        <w:rPr>
          <w:rFonts w:ascii="Times New Roman" w:hAnsi="Times New Roman" w:cs="Times New Roman"/>
          <w:noProof/>
          <w:sz w:val="20"/>
          <w:szCs w:val="20"/>
        </w:rPr>
        <w:t>In the DCI of PDSCH with feedback-enabled HARQ processes, the C-DAI and T-DAI are given their true values (i.e., the count of feedback-enabled processes)</w:t>
      </w:r>
    </w:p>
    <w:p w:rsidR="009C695C" w:rsidRPr="009C695C" w:rsidRDefault="009C695C" w:rsidP="009C695C">
      <w:pPr>
        <w:pStyle w:val="aa"/>
        <w:numPr>
          <w:ilvl w:val="3"/>
          <w:numId w:val="20"/>
        </w:numPr>
        <w:ind w:left="1491" w:hanging="357"/>
        <w:rPr>
          <w:rFonts w:ascii="Times New Roman" w:hAnsi="Times New Roman" w:cs="Times New Roman"/>
          <w:noProof/>
          <w:sz w:val="20"/>
          <w:szCs w:val="20"/>
        </w:rPr>
      </w:pPr>
      <w:r w:rsidRPr="009C695C">
        <w:rPr>
          <w:rFonts w:ascii="Times New Roman" w:hAnsi="Times New Roman" w:cs="Times New Roman"/>
          <w:noProof/>
          <w:sz w:val="20"/>
          <w:szCs w:val="20"/>
        </w:rPr>
        <w:t>In the DCI of PDSCH with feedback-disabled HARQ processes, the C-DAI and T-DAI are given their true values (i.e., the count of feedback-enabled processes), despite they are not incremented.</w:t>
      </w:r>
    </w:p>
    <w:p w:rsidR="009C695C" w:rsidRPr="009C695C" w:rsidRDefault="009C695C" w:rsidP="009C695C">
      <w:pPr>
        <w:pStyle w:val="aa"/>
        <w:numPr>
          <w:ilvl w:val="2"/>
          <w:numId w:val="20"/>
        </w:numPr>
        <w:ind w:left="924" w:hanging="357"/>
        <w:rPr>
          <w:rFonts w:ascii="Times New Roman" w:hAnsi="Times New Roman" w:cs="Times New Roman"/>
          <w:noProof/>
          <w:sz w:val="20"/>
          <w:szCs w:val="20"/>
        </w:rPr>
      </w:pPr>
      <w:r w:rsidRPr="009C695C">
        <w:rPr>
          <w:rFonts w:ascii="Times New Roman" w:hAnsi="Times New Roman" w:cs="Times New Roman"/>
          <w:noProof/>
          <w:sz w:val="20"/>
          <w:szCs w:val="20"/>
        </w:rPr>
        <w:t>Alt-2: C-DAI and T-DAI count only PDSCH with feedback-enabled HARQ processes.</w:t>
      </w:r>
    </w:p>
    <w:p w:rsidR="009C695C" w:rsidRPr="009C695C" w:rsidRDefault="009C695C" w:rsidP="009C695C">
      <w:pPr>
        <w:pStyle w:val="aa"/>
        <w:numPr>
          <w:ilvl w:val="3"/>
          <w:numId w:val="20"/>
        </w:numPr>
        <w:ind w:left="1491" w:hanging="357"/>
        <w:rPr>
          <w:rFonts w:ascii="Times New Roman" w:hAnsi="Times New Roman" w:cs="Times New Roman"/>
          <w:noProof/>
          <w:sz w:val="20"/>
          <w:szCs w:val="20"/>
        </w:rPr>
      </w:pPr>
      <w:r w:rsidRPr="009C695C">
        <w:rPr>
          <w:rFonts w:ascii="Times New Roman" w:hAnsi="Times New Roman" w:cs="Times New Roman"/>
          <w:noProof/>
          <w:sz w:val="20"/>
          <w:szCs w:val="20"/>
        </w:rPr>
        <w:t>In the DCI of PDSCH with feedback-enabled HARQ processes, the C-DAI and T-DAI are given their true values (i.e., the count of feedback-enabled processes)</w:t>
      </w:r>
    </w:p>
    <w:p w:rsidR="009C695C" w:rsidRPr="009C695C" w:rsidRDefault="009C695C" w:rsidP="009C695C">
      <w:pPr>
        <w:pStyle w:val="aa"/>
        <w:numPr>
          <w:ilvl w:val="3"/>
          <w:numId w:val="20"/>
        </w:numPr>
        <w:ind w:left="1491" w:hanging="357"/>
        <w:rPr>
          <w:rFonts w:ascii="Times New Roman" w:hAnsi="Times New Roman" w:cs="Times New Roman"/>
          <w:noProof/>
          <w:sz w:val="20"/>
          <w:szCs w:val="20"/>
        </w:rPr>
      </w:pPr>
      <w:r w:rsidRPr="009C695C">
        <w:rPr>
          <w:rFonts w:ascii="Times New Roman" w:hAnsi="Times New Roman" w:cs="Times New Roman"/>
          <w:noProof/>
          <w:sz w:val="20"/>
          <w:szCs w:val="20"/>
        </w:rPr>
        <w:t>In the DCI of PDSCH with feedback-disabled HARQ processes, the C-DAI and T-DAI are given a reserved value</w:t>
      </w:r>
      <w:r w:rsidR="004973F6">
        <w:rPr>
          <w:rFonts w:ascii="Times New Roman" w:hAnsi="Times New Roman" w:cs="Times New Roman" w:hint="eastAsia"/>
          <w:noProof/>
          <w:sz w:val="20"/>
          <w:szCs w:val="20"/>
        </w:rPr>
        <w:t>.</w:t>
      </w:r>
    </w:p>
    <w:p w:rsidR="009C695C" w:rsidRPr="009C695C" w:rsidRDefault="00D008D3" w:rsidP="009C695C">
      <w:pPr>
        <w:pStyle w:val="aa"/>
        <w:numPr>
          <w:ilvl w:val="2"/>
          <w:numId w:val="20"/>
        </w:numPr>
        <w:ind w:left="924" w:hanging="357"/>
        <w:rPr>
          <w:rFonts w:ascii="Times New Roman" w:hAnsi="Times New Roman" w:cs="Times New Roman"/>
          <w:noProof/>
          <w:sz w:val="20"/>
          <w:szCs w:val="20"/>
        </w:rPr>
      </w:pPr>
      <w:r>
        <w:rPr>
          <w:rFonts w:ascii="Times New Roman" w:hAnsi="Times New Roman" w:cs="Times New Roman"/>
          <w:noProof/>
          <w:sz w:val="20"/>
          <w:szCs w:val="20"/>
        </w:rPr>
        <w:t>Alt-3:</w:t>
      </w:r>
      <w:r>
        <w:rPr>
          <w:rFonts w:ascii="Times New Roman" w:hAnsi="Times New Roman" w:cs="Times New Roman" w:hint="eastAsia"/>
          <w:noProof/>
          <w:sz w:val="20"/>
          <w:szCs w:val="20"/>
        </w:rPr>
        <w:t xml:space="preserve"> </w:t>
      </w:r>
      <w:r w:rsidR="009C695C" w:rsidRPr="009C695C">
        <w:rPr>
          <w:rFonts w:ascii="Times New Roman" w:hAnsi="Times New Roman" w:cs="Times New Roman"/>
          <w:noProof/>
          <w:sz w:val="20"/>
          <w:szCs w:val="20"/>
        </w:rPr>
        <w:t>HARQ-ACK codebook only includes HARQ-ACK of enabled PDSCH</w:t>
      </w:r>
      <w:r w:rsidR="004973F6">
        <w:rPr>
          <w:rFonts w:ascii="Times New Roman" w:hAnsi="Times New Roman" w:cs="Times New Roman" w:hint="eastAsia"/>
          <w:noProof/>
          <w:sz w:val="20"/>
          <w:szCs w:val="20"/>
        </w:rPr>
        <w:t>.</w:t>
      </w:r>
    </w:p>
    <w:p w:rsidR="009C695C" w:rsidRPr="009C695C" w:rsidRDefault="009C695C" w:rsidP="009C695C">
      <w:pPr>
        <w:pStyle w:val="aa"/>
        <w:numPr>
          <w:ilvl w:val="3"/>
          <w:numId w:val="20"/>
        </w:numPr>
        <w:ind w:left="1491" w:hanging="357"/>
        <w:rPr>
          <w:rFonts w:ascii="Times New Roman" w:hAnsi="Times New Roman" w:cs="Times New Roman"/>
          <w:noProof/>
          <w:sz w:val="20"/>
          <w:szCs w:val="20"/>
        </w:rPr>
      </w:pPr>
      <w:r w:rsidRPr="009C695C">
        <w:rPr>
          <w:rFonts w:ascii="Times New Roman" w:hAnsi="Times New Roman" w:cs="Times New Roman"/>
          <w:noProof/>
          <w:sz w:val="20"/>
          <w:szCs w:val="20"/>
        </w:rPr>
        <w:t>C-DAI/T-DAI value in DCI scheduling enabled PDSCH is counted for enabled PDSCH</w:t>
      </w:r>
    </w:p>
    <w:p w:rsidR="009C695C" w:rsidRPr="009C695C" w:rsidRDefault="009C695C" w:rsidP="002A2972">
      <w:pPr>
        <w:pStyle w:val="aa"/>
        <w:numPr>
          <w:ilvl w:val="3"/>
          <w:numId w:val="20"/>
        </w:numPr>
        <w:spacing w:after="120" w:afterAutospacing="0"/>
        <w:ind w:left="1491" w:hanging="357"/>
        <w:rPr>
          <w:rFonts w:ascii="Times New Roman" w:hAnsi="Times New Roman" w:cs="Times New Roman"/>
          <w:noProof/>
          <w:sz w:val="20"/>
          <w:szCs w:val="20"/>
        </w:rPr>
      </w:pPr>
      <w:r w:rsidRPr="009C695C">
        <w:rPr>
          <w:rFonts w:ascii="Times New Roman" w:hAnsi="Times New Roman" w:cs="Times New Roman"/>
          <w:noProof/>
          <w:sz w:val="20"/>
          <w:szCs w:val="20"/>
        </w:rPr>
        <w:t>C-DAI/T-DAI value in DCI scheduling disabled PDSCH is counted for disabled PDSCH</w:t>
      </w:r>
      <w:r w:rsidR="004973F6">
        <w:rPr>
          <w:rFonts w:ascii="Times New Roman" w:hAnsi="Times New Roman" w:cs="Times New Roman" w:hint="eastAsia"/>
          <w:noProof/>
          <w:sz w:val="20"/>
          <w:szCs w:val="20"/>
        </w:rPr>
        <w:t>.</w:t>
      </w:r>
    </w:p>
    <w:p w:rsidR="00692D4C" w:rsidRPr="008477F4" w:rsidRDefault="00931FCD" w:rsidP="001F3301">
      <w:pPr>
        <w:rPr>
          <w:noProof/>
          <w:color w:val="FF0000"/>
          <w:sz w:val="20"/>
          <w:szCs w:val="20"/>
          <w:lang w:eastAsia="zh-CN"/>
        </w:rPr>
      </w:pPr>
      <w:bookmarkStart w:id="20" w:name="OLE_LINK21"/>
      <w:bookmarkStart w:id="21" w:name="OLE_LINK22"/>
      <w:bookmarkEnd w:id="18"/>
      <w:bookmarkEnd w:id="19"/>
      <w:r w:rsidRPr="00931FCD">
        <w:rPr>
          <w:noProof/>
          <w:sz w:val="20"/>
          <w:szCs w:val="20"/>
          <w:lang w:eastAsia="zh-CN"/>
        </w:rPr>
        <w:t xml:space="preserve">The difference between </w:t>
      </w:r>
      <w:r w:rsidRPr="009C695C">
        <w:rPr>
          <w:noProof/>
          <w:sz w:val="20"/>
          <w:szCs w:val="20"/>
        </w:rPr>
        <w:t>Alt-1</w:t>
      </w:r>
      <w:r w:rsidR="002119A9">
        <w:rPr>
          <w:rFonts w:hint="eastAsia"/>
          <w:noProof/>
          <w:sz w:val="20"/>
          <w:szCs w:val="20"/>
          <w:lang w:eastAsia="zh-CN"/>
        </w:rPr>
        <w:t xml:space="preserve"> </w:t>
      </w:r>
      <w:r w:rsidRPr="00931FCD">
        <w:rPr>
          <w:noProof/>
          <w:sz w:val="20"/>
          <w:szCs w:val="20"/>
          <w:lang w:eastAsia="zh-CN"/>
        </w:rPr>
        <w:t xml:space="preserve">and </w:t>
      </w:r>
      <w:bookmarkStart w:id="22" w:name="OLE_LINK25"/>
      <w:bookmarkStart w:id="23" w:name="OLE_LINK27"/>
      <w:r w:rsidRPr="009C695C">
        <w:rPr>
          <w:noProof/>
          <w:sz w:val="20"/>
          <w:szCs w:val="20"/>
        </w:rPr>
        <w:t>Alt-</w:t>
      </w:r>
      <w:r w:rsidRPr="00931FCD">
        <w:rPr>
          <w:noProof/>
          <w:sz w:val="20"/>
          <w:szCs w:val="20"/>
          <w:lang w:eastAsia="zh-CN"/>
        </w:rPr>
        <w:t>2</w:t>
      </w:r>
      <w:bookmarkEnd w:id="22"/>
      <w:bookmarkEnd w:id="23"/>
      <w:r w:rsidRPr="00931FCD">
        <w:rPr>
          <w:noProof/>
          <w:sz w:val="20"/>
          <w:szCs w:val="20"/>
          <w:lang w:eastAsia="zh-CN"/>
        </w:rPr>
        <w:t xml:space="preserve"> i</w:t>
      </w:r>
      <w:r>
        <w:rPr>
          <w:rFonts w:hint="eastAsia"/>
          <w:noProof/>
          <w:sz w:val="20"/>
          <w:szCs w:val="20"/>
          <w:lang w:eastAsia="zh-CN"/>
        </w:rPr>
        <w:t xml:space="preserve">s </w:t>
      </w:r>
      <w:r w:rsidRPr="00931FCD">
        <w:rPr>
          <w:noProof/>
          <w:sz w:val="20"/>
          <w:szCs w:val="20"/>
          <w:lang w:eastAsia="zh-CN"/>
        </w:rPr>
        <w:t xml:space="preserve">the DAI value of </w:t>
      </w:r>
      <w:r w:rsidRPr="009C695C">
        <w:rPr>
          <w:noProof/>
          <w:sz w:val="20"/>
          <w:szCs w:val="20"/>
        </w:rPr>
        <w:t>PDSCH with</w:t>
      </w:r>
      <w:r>
        <w:rPr>
          <w:rFonts w:hint="eastAsia"/>
          <w:noProof/>
          <w:sz w:val="20"/>
          <w:szCs w:val="20"/>
          <w:lang w:eastAsia="zh-CN"/>
        </w:rPr>
        <w:t xml:space="preserve"> </w:t>
      </w:r>
      <w:r w:rsidRPr="009C695C">
        <w:rPr>
          <w:noProof/>
          <w:sz w:val="20"/>
          <w:szCs w:val="20"/>
        </w:rPr>
        <w:t>feedback-disabled HARQ processes</w:t>
      </w:r>
      <w:r>
        <w:rPr>
          <w:rFonts w:hint="eastAsia"/>
          <w:noProof/>
          <w:sz w:val="20"/>
          <w:szCs w:val="20"/>
          <w:lang w:eastAsia="zh-CN"/>
        </w:rPr>
        <w:t>.</w:t>
      </w:r>
      <w:r w:rsidRPr="00931FCD">
        <w:t xml:space="preserve"> </w:t>
      </w:r>
      <w:r w:rsidRPr="00931FCD">
        <w:rPr>
          <w:noProof/>
          <w:sz w:val="20"/>
          <w:szCs w:val="20"/>
          <w:lang w:eastAsia="zh-CN"/>
        </w:rPr>
        <w:t xml:space="preserve">Compared with </w:t>
      </w:r>
      <w:bookmarkStart w:id="24" w:name="OLE_LINK28"/>
      <w:bookmarkStart w:id="25" w:name="OLE_LINK29"/>
      <w:r w:rsidRPr="009C695C">
        <w:rPr>
          <w:noProof/>
          <w:sz w:val="20"/>
          <w:szCs w:val="20"/>
        </w:rPr>
        <w:t>Alt-</w:t>
      </w:r>
      <w:r w:rsidRPr="00931FCD">
        <w:rPr>
          <w:noProof/>
          <w:sz w:val="20"/>
          <w:szCs w:val="20"/>
          <w:lang w:eastAsia="zh-CN"/>
        </w:rPr>
        <w:t>2</w:t>
      </w:r>
      <w:bookmarkEnd w:id="24"/>
      <w:bookmarkEnd w:id="25"/>
      <w:r>
        <w:rPr>
          <w:rFonts w:hint="eastAsia"/>
          <w:noProof/>
          <w:sz w:val="20"/>
          <w:szCs w:val="20"/>
          <w:lang w:eastAsia="zh-CN"/>
        </w:rPr>
        <w:t>,</w:t>
      </w:r>
      <w:r w:rsidRPr="00931FCD">
        <w:rPr>
          <w:noProof/>
          <w:sz w:val="20"/>
          <w:szCs w:val="20"/>
        </w:rPr>
        <w:t xml:space="preserve"> </w:t>
      </w:r>
      <w:r w:rsidRPr="009C695C">
        <w:rPr>
          <w:noProof/>
          <w:sz w:val="20"/>
          <w:szCs w:val="20"/>
        </w:rPr>
        <w:t>Alt-</w:t>
      </w:r>
      <w:r>
        <w:rPr>
          <w:rFonts w:hint="eastAsia"/>
          <w:noProof/>
          <w:sz w:val="20"/>
          <w:szCs w:val="20"/>
          <w:lang w:eastAsia="zh-CN"/>
        </w:rPr>
        <w:t xml:space="preserve">1 </w:t>
      </w:r>
      <w:r w:rsidR="004C1CDF" w:rsidRPr="004C1CDF">
        <w:rPr>
          <w:noProof/>
          <w:sz w:val="20"/>
          <w:szCs w:val="20"/>
          <w:lang w:eastAsia="zh-CN"/>
        </w:rPr>
        <w:t>is more reliable</w:t>
      </w:r>
      <w:r w:rsidR="00E96D96" w:rsidRPr="00E96D96">
        <w:t xml:space="preserve"> </w:t>
      </w:r>
      <w:r w:rsidR="00E96D96" w:rsidRPr="00E96D96">
        <w:rPr>
          <w:noProof/>
          <w:sz w:val="20"/>
          <w:szCs w:val="20"/>
          <w:lang w:eastAsia="zh-CN"/>
        </w:rPr>
        <w:t xml:space="preserve">when </w:t>
      </w:r>
      <w:r w:rsidR="00FD7316">
        <w:rPr>
          <w:rFonts w:hint="eastAsia"/>
          <w:noProof/>
          <w:sz w:val="20"/>
          <w:szCs w:val="20"/>
          <w:lang w:eastAsia="zh-CN"/>
        </w:rPr>
        <w:t xml:space="preserve">the UE misses </w:t>
      </w:r>
      <w:r w:rsidR="00FD7316" w:rsidRPr="000041A6">
        <w:rPr>
          <w:noProof/>
          <w:sz w:val="20"/>
          <w:szCs w:val="20"/>
          <w:lang w:eastAsia="zh-CN"/>
        </w:rPr>
        <w:t>a certain</w:t>
      </w:r>
      <w:r w:rsidR="00FD7316">
        <w:rPr>
          <w:rFonts w:hint="eastAsia"/>
          <w:noProof/>
          <w:sz w:val="20"/>
          <w:szCs w:val="20"/>
          <w:lang w:eastAsia="zh-CN"/>
        </w:rPr>
        <w:t xml:space="preserve"> </w:t>
      </w:r>
      <w:r w:rsidR="00FD7316" w:rsidRPr="00E96D96">
        <w:rPr>
          <w:noProof/>
          <w:sz w:val="20"/>
          <w:szCs w:val="20"/>
          <w:lang w:eastAsia="zh-CN"/>
        </w:rPr>
        <w:t>DCI</w:t>
      </w:r>
      <w:r w:rsidR="00FD7316">
        <w:rPr>
          <w:rFonts w:hint="eastAsia"/>
          <w:noProof/>
          <w:sz w:val="20"/>
          <w:szCs w:val="20"/>
          <w:lang w:eastAsia="zh-CN"/>
        </w:rPr>
        <w:t xml:space="preserve">. </w:t>
      </w:r>
      <w:r w:rsidR="00E96D96">
        <w:rPr>
          <w:rFonts w:hint="eastAsia"/>
          <w:noProof/>
          <w:sz w:val="20"/>
          <w:szCs w:val="20"/>
          <w:lang w:eastAsia="zh-CN"/>
        </w:rPr>
        <w:t xml:space="preserve">The example of </w:t>
      </w:r>
      <w:r w:rsidR="00E96D96" w:rsidRPr="009C695C">
        <w:rPr>
          <w:noProof/>
          <w:sz w:val="20"/>
          <w:szCs w:val="20"/>
        </w:rPr>
        <w:t>Alt-</w:t>
      </w:r>
      <w:r w:rsidR="00E96D96">
        <w:rPr>
          <w:rFonts w:hint="eastAsia"/>
          <w:noProof/>
          <w:sz w:val="20"/>
          <w:szCs w:val="20"/>
          <w:lang w:eastAsia="zh-CN"/>
        </w:rPr>
        <w:t>1 is as show</w:t>
      </w:r>
      <w:r w:rsidR="00E96D96" w:rsidRPr="00CA3E14">
        <w:rPr>
          <w:rFonts w:hint="eastAsia"/>
          <w:noProof/>
          <w:sz w:val="20"/>
          <w:szCs w:val="20"/>
          <w:lang w:eastAsia="zh-CN"/>
        </w:rPr>
        <w:t>n</w:t>
      </w:r>
      <w:r w:rsidR="003049C3">
        <w:rPr>
          <w:rFonts w:hint="eastAsia"/>
          <w:noProof/>
          <w:sz w:val="20"/>
          <w:szCs w:val="20"/>
          <w:lang w:eastAsia="zh-CN"/>
        </w:rPr>
        <w:t xml:space="preserve"> In the</w:t>
      </w:r>
      <w:r w:rsidR="00E96D96" w:rsidRPr="00CA3E14">
        <w:rPr>
          <w:rFonts w:hint="eastAsia"/>
          <w:noProof/>
          <w:sz w:val="20"/>
          <w:szCs w:val="20"/>
          <w:lang w:eastAsia="zh-CN"/>
        </w:rPr>
        <w:t xml:space="preserve"> </w:t>
      </w:r>
      <w:r w:rsidR="00E96D96" w:rsidRPr="00CA3E14">
        <w:rPr>
          <w:noProof/>
          <w:sz w:val="20"/>
          <w:szCs w:val="20"/>
          <w:lang w:eastAsia="zh-CN"/>
        </w:rPr>
        <w:fldChar w:fldCharType="begin"/>
      </w:r>
      <w:r w:rsidR="00E96D96" w:rsidRPr="00CA3E14">
        <w:rPr>
          <w:noProof/>
          <w:sz w:val="20"/>
          <w:szCs w:val="20"/>
          <w:lang w:eastAsia="zh-CN"/>
        </w:rPr>
        <w:instrText xml:space="preserve"> </w:instrText>
      </w:r>
      <w:r w:rsidR="00E96D96" w:rsidRPr="00CA3E14">
        <w:rPr>
          <w:rFonts w:hint="eastAsia"/>
          <w:noProof/>
          <w:sz w:val="20"/>
          <w:szCs w:val="20"/>
          <w:lang w:eastAsia="zh-CN"/>
        </w:rPr>
        <w:instrText>REF _Ref53593591 \h</w:instrText>
      </w:r>
      <w:r w:rsidR="00E96D96" w:rsidRPr="00CA3E14">
        <w:rPr>
          <w:noProof/>
          <w:sz w:val="20"/>
          <w:szCs w:val="20"/>
          <w:lang w:eastAsia="zh-CN"/>
        </w:rPr>
        <w:instrText xml:space="preserve">  \* MERGEFORMAT </w:instrText>
      </w:r>
      <w:r w:rsidR="00E96D96" w:rsidRPr="00CA3E14">
        <w:rPr>
          <w:noProof/>
          <w:sz w:val="20"/>
          <w:szCs w:val="20"/>
          <w:lang w:eastAsia="zh-CN"/>
        </w:rPr>
      </w:r>
      <w:r w:rsidR="00E96D96" w:rsidRPr="00CA3E14">
        <w:rPr>
          <w:noProof/>
          <w:sz w:val="20"/>
          <w:szCs w:val="20"/>
          <w:lang w:eastAsia="zh-CN"/>
        </w:rPr>
        <w:fldChar w:fldCharType="separate"/>
      </w:r>
      <w:r w:rsidR="003049C3">
        <w:rPr>
          <w:rFonts w:hint="eastAsia"/>
          <w:sz w:val="20"/>
          <w:szCs w:val="20"/>
          <w:lang w:eastAsia="zh-CN"/>
        </w:rPr>
        <w:t>f</w:t>
      </w:r>
      <w:r w:rsidR="00E96D96" w:rsidRPr="00CA3E14">
        <w:rPr>
          <w:sz w:val="20"/>
          <w:szCs w:val="20"/>
        </w:rPr>
        <w:t xml:space="preserve">igure </w:t>
      </w:r>
      <w:r w:rsidR="00E96D96">
        <w:rPr>
          <w:rFonts w:hint="eastAsia"/>
          <w:noProof/>
          <w:sz w:val="20"/>
          <w:szCs w:val="20"/>
          <w:lang w:eastAsia="zh-CN"/>
        </w:rPr>
        <w:t>2</w:t>
      </w:r>
      <w:r w:rsidR="00E96D96" w:rsidRPr="00CA3E14">
        <w:rPr>
          <w:noProof/>
          <w:sz w:val="20"/>
          <w:szCs w:val="20"/>
          <w:lang w:eastAsia="zh-CN"/>
        </w:rPr>
        <w:fldChar w:fldCharType="end"/>
      </w:r>
      <w:r w:rsidR="00E96D96" w:rsidRPr="00CA3E14">
        <w:rPr>
          <w:rFonts w:hint="eastAsia"/>
          <w:noProof/>
          <w:sz w:val="20"/>
          <w:szCs w:val="20"/>
          <w:lang w:eastAsia="zh-CN"/>
        </w:rPr>
        <w:t>.</w:t>
      </w:r>
      <w:r w:rsidR="005379EF" w:rsidRPr="005379EF">
        <w:rPr>
          <w:rFonts w:ascii="Times" w:eastAsiaTheme="minorEastAsia" w:hAnsi="Times"/>
          <w:sz w:val="20"/>
          <w:szCs w:val="20"/>
          <w:lang w:val="en-GB" w:eastAsia="zh-CN"/>
        </w:rPr>
        <w:t xml:space="preserve"> </w:t>
      </w:r>
      <w:r w:rsidR="005379EF" w:rsidRPr="0097640C">
        <w:rPr>
          <w:noProof/>
          <w:sz w:val="20"/>
          <w:szCs w:val="20"/>
          <w:lang w:eastAsia="zh-CN"/>
        </w:rPr>
        <w:t>For example,</w:t>
      </w:r>
      <w:r w:rsidR="00A44AB9" w:rsidRPr="0097640C">
        <w:rPr>
          <w:noProof/>
          <w:sz w:val="20"/>
          <w:szCs w:val="20"/>
          <w:lang w:eastAsia="zh-CN"/>
        </w:rPr>
        <w:t xml:space="preserve"> </w:t>
      </w:r>
      <w:r w:rsidR="00A44AB9" w:rsidRPr="0097640C">
        <w:rPr>
          <w:rFonts w:hint="eastAsia"/>
          <w:noProof/>
          <w:sz w:val="20"/>
          <w:szCs w:val="20"/>
          <w:lang w:eastAsia="zh-CN"/>
        </w:rPr>
        <w:t xml:space="preserve">if </w:t>
      </w:r>
      <w:r w:rsidR="00A44AB9" w:rsidRPr="0097640C">
        <w:rPr>
          <w:noProof/>
          <w:sz w:val="20"/>
          <w:szCs w:val="20"/>
          <w:lang w:eastAsia="zh-CN"/>
        </w:rPr>
        <w:t xml:space="preserve">the DCI of the </w:t>
      </w:r>
      <w:r w:rsidR="00FA105E">
        <w:rPr>
          <w:rFonts w:hint="eastAsia"/>
          <w:noProof/>
          <w:sz w:val="20"/>
          <w:szCs w:val="20"/>
          <w:lang w:eastAsia="zh-CN"/>
        </w:rPr>
        <w:t xml:space="preserve">feedback </w:t>
      </w:r>
      <w:r w:rsidR="00A44AB9" w:rsidRPr="0097640C">
        <w:rPr>
          <w:noProof/>
          <w:sz w:val="20"/>
          <w:szCs w:val="20"/>
          <w:lang w:eastAsia="zh-CN"/>
        </w:rPr>
        <w:t>enable</w:t>
      </w:r>
      <w:r w:rsidR="00FA105E">
        <w:rPr>
          <w:rFonts w:hint="eastAsia"/>
          <w:noProof/>
          <w:sz w:val="20"/>
          <w:szCs w:val="20"/>
          <w:lang w:eastAsia="zh-CN"/>
        </w:rPr>
        <w:t>d</w:t>
      </w:r>
      <w:r w:rsidR="00A44AB9" w:rsidRPr="0097640C">
        <w:rPr>
          <w:noProof/>
          <w:sz w:val="20"/>
          <w:szCs w:val="20"/>
          <w:lang w:eastAsia="zh-CN"/>
        </w:rPr>
        <w:t xml:space="preserve"> process is missed </w:t>
      </w:r>
      <w:bookmarkStart w:id="26" w:name="OLE_LINK40"/>
      <w:bookmarkStart w:id="27" w:name="OLE_LINK41"/>
      <w:r w:rsidR="00A44AB9" w:rsidRPr="0097640C">
        <w:rPr>
          <w:noProof/>
          <w:sz w:val="20"/>
          <w:szCs w:val="20"/>
          <w:lang w:eastAsia="zh-CN"/>
        </w:rPr>
        <w:t>by the UE</w:t>
      </w:r>
      <w:bookmarkEnd w:id="26"/>
      <w:bookmarkEnd w:id="27"/>
      <w:r w:rsidR="00A44AB9" w:rsidRPr="0097640C">
        <w:rPr>
          <w:rFonts w:hint="eastAsia"/>
          <w:noProof/>
          <w:sz w:val="20"/>
          <w:szCs w:val="20"/>
          <w:lang w:eastAsia="zh-CN"/>
        </w:rPr>
        <w:t xml:space="preserve"> </w:t>
      </w:r>
      <w:r w:rsidR="00FD7316" w:rsidRPr="0056773D">
        <w:rPr>
          <w:rFonts w:hint="eastAsia"/>
          <w:noProof/>
          <w:sz w:val="20"/>
          <w:szCs w:val="20"/>
          <w:lang w:eastAsia="zh-CN"/>
        </w:rPr>
        <w:t>in monitor occasion m=3</w:t>
      </w:r>
      <w:r w:rsidR="00A44AB9" w:rsidRPr="0097640C">
        <w:rPr>
          <w:rFonts w:hint="eastAsia"/>
          <w:noProof/>
          <w:sz w:val="20"/>
          <w:szCs w:val="20"/>
          <w:lang w:eastAsia="zh-CN"/>
        </w:rPr>
        <w:t xml:space="preserve">, </w:t>
      </w:r>
      <w:r w:rsidR="00A44AB9" w:rsidRPr="0097640C">
        <w:rPr>
          <w:noProof/>
          <w:sz w:val="20"/>
          <w:szCs w:val="20"/>
          <w:lang w:eastAsia="zh-CN"/>
        </w:rPr>
        <w:t xml:space="preserve">the UE generates </w:t>
      </w:r>
      <w:r w:rsidR="005C1796">
        <w:rPr>
          <w:rFonts w:hint="eastAsia"/>
          <w:noProof/>
          <w:sz w:val="20"/>
          <w:szCs w:val="20"/>
          <w:lang w:eastAsia="zh-CN"/>
        </w:rPr>
        <w:t>5</w:t>
      </w:r>
      <w:r w:rsidR="00A44AB9" w:rsidRPr="0097640C">
        <w:rPr>
          <w:noProof/>
          <w:sz w:val="20"/>
          <w:szCs w:val="20"/>
          <w:lang w:eastAsia="zh-CN"/>
        </w:rPr>
        <w:t xml:space="preserve"> HARQ-ACK information bit</w:t>
      </w:r>
      <w:r w:rsidR="00A44AB9" w:rsidRPr="0097640C">
        <w:rPr>
          <w:rFonts w:hint="eastAsia"/>
          <w:noProof/>
          <w:sz w:val="20"/>
          <w:szCs w:val="20"/>
          <w:lang w:eastAsia="zh-CN"/>
        </w:rPr>
        <w:t xml:space="preserve">s </w:t>
      </w:r>
      <w:r w:rsidR="00710A8F">
        <w:rPr>
          <w:rFonts w:hint="eastAsia"/>
          <w:noProof/>
          <w:sz w:val="20"/>
          <w:szCs w:val="20"/>
          <w:lang w:eastAsia="zh-CN"/>
        </w:rPr>
        <w:t>according to</w:t>
      </w:r>
      <w:r w:rsidR="000D4DFF">
        <w:rPr>
          <w:rFonts w:hint="eastAsia"/>
          <w:noProof/>
          <w:sz w:val="20"/>
          <w:szCs w:val="20"/>
          <w:lang w:eastAsia="zh-CN"/>
        </w:rPr>
        <w:t xml:space="preserve"> the DAI filed of</w:t>
      </w:r>
      <w:r w:rsidR="00710A8F">
        <w:rPr>
          <w:rFonts w:hint="eastAsia"/>
          <w:noProof/>
          <w:sz w:val="20"/>
          <w:szCs w:val="20"/>
          <w:lang w:eastAsia="zh-CN"/>
        </w:rPr>
        <w:t xml:space="preserve"> </w:t>
      </w:r>
      <w:r w:rsidR="000D4DFF">
        <w:rPr>
          <w:rFonts w:hint="eastAsia"/>
          <w:noProof/>
          <w:sz w:val="20"/>
          <w:szCs w:val="20"/>
          <w:lang w:eastAsia="zh-CN"/>
        </w:rPr>
        <w:t>the last two DCI</w:t>
      </w:r>
      <w:r w:rsidR="009565E9">
        <w:rPr>
          <w:rFonts w:hint="eastAsia"/>
          <w:noProof/>
          <w:sz w:val="20"/>
          <w:szCs w:val="20"/>
          <w:lang w:eastAsia="zh-CN"/>
        </w:rPr>
        <w:t>s</w:t>
      </w:r>
      <w:r w:rsidR="000D4DFF">
        <w:rPr>
          <w:rFonts w:hint="eastAsia"/>
          <w:noProof/>
          <w:sz w:val="20"/>
          <w:szCs w:val="20"/>
          <w:lang w:eastAsia="zh-CN"/>
        </w:rPr>
        <w:t xml:space="preserve">. </w:t>
      </w:r>
      <w:r w:rsidR="00CB28C6" w:rsidRPr="00CB28C6">
        <w:rPr>
          <w:noProof/>
          <w:sz w:val="20"/>
          <w:szCs w:val="20"/>
          <w:lang w:eastAsia="zh-CN"/>
        </w:rPr>
        <w:t xml:space="preserve">When this </w:t>
      </w:r>
      <w:r w:rsidR="00CB28C6" w:rsidRPr="00CB28C6">
        <w:rPr>
          <w:noProof/>
          <w:sz w:val="20"/>
          <w:szCs w:val="20"/>
          <w:lang w:eastAsia="zh-CN"/>
        </w:rPr>
        <w:lastRenderedPageBreak/>
        <w:t xml:space="preserve">happens in </w:t>
      </w:r>
      <w:r w:rsidR="00CB28C6" w:rsidRPr="009C695C">
        <w:rPr>
          <w:noProof/>
          <w:sz w:val="20"/>
          <w:szCs w:val="20"/>
          <w:lang w:eastAsia="zh-CN"/>
        </w:rPr>
        <w:t>Alt-</w:t>
      </w:r>
      <w:r w:rsidR="00CB28C6" w:rsidRPr="00931FCD">
        <w:rPr>
          <w:noProof/>
          <w:sz w:val="20"/>
          <w:szCs w:val="20"/>
          <w:lang w:eastAsia="zh-CN"/>
        </w:rPr>
        <w:t>2</w:t>
      </w:r>
      <w:r w:rsidR="00CB28C6">
        <w:rPr>
          <w:rFonts w:hint="eastAsia"/>
          <w:noProof/>
          <w:sz w:val="20"/>
          <w:szCs w:val="20"/>
          <w:lang w:eastAsia="zh-CN"/>
        </w:rPr>
        <w:t>,</w:t>
      </w:r>
      <w:r w:rsidR="00056AA5">
        <w:rPr>
          <w:rFonts w:hint="eastAsia"/>
          <w:noProof/>
          <w:sz w:val="20"/>
          <w:szCs w:val="20"/>
          <w:lang w:eastAsia="zh-CN"/>
        </w:rPr>
        <w:t xml:space="preserve"> </w:t>
      </w:r>
      <w:r w:rsidR="00056AA5" w:rsidRPr="00056AA5">
        <w:rPr>
          <w:rFonts w:hint="eastAsia"/>
          <w:noProof/>
          <w:sz w:val="20"/>
          <w:szCs w:val="20"/>
          <w:lang w:eastAsia="zh-CN"/>
        </w:rPr>
        <w:t xml:space="preserve">UE would determine the total number of </w:t>
      </w:r>
      <w:r w:rsidR="00056AA5" w:rsidRPr="00056AA5">
        <w:rPr>
          <w:noProof/>
          <w:sz w:val="20"/>
          <w:szCs w:val="20"/>
          <w:lang w:eastAsia="zh-CN"/>
        </w:rPr>
        <w:t xml:space="preserve">HARQ-ACK </w:t>
      </w:r>
      <w:r w:rsidR="00056AA5" w:rsidRPr="00056AA5">
        <w:rPr>
          <w:rFonts w:hint="eastAsia"/>
          <w:noProof/>
          <w:sz w:val="20"/>
          <w:szCs w:val="20"/>
          <w:lang w:eastAsia="zh-CN"/>
        </w:rPr>
        <w:t xml:space="preserve">bits for the dynamic codebook as </w:t>
      </w:r>
      <w:r w:rsidR="005C1796">
        <w:rPr>
          <w:rFonts w:hint="eastAsia"/>
          <w:noProof/>
          <w:sz w:val="20"/>
          <w:szCs w:val="20"/>
          <w:lang w:eastAsia="zh-CN"/>
        </w:rPr>
        <w:t>4</w:t>
      </w:r>
      <w:r w:rsidR="00661D9E">
        <w:rPr>
          <w:rFonts w:hint="eastAsia"/>
          <w:noProof/>
          <w:sz w:val="20"/>
          <w:szCs w:val="20"/>
          <w:lang w:eastAsia="zh-CN"/>
        </w:rPr>
        <w:t>.</w:t>
      </w:r>
      <w:r w:rsidR="00C91E62">
        <w:rPr>
          <w:rFonts w:hint="eastAsia"/>
          <w:noProof/>
          <w:sz w:val="20"/>
          <w:szCs w:val="20"/>
          <w:lang w:eastAsia="zh-CN"/>
        </w:rPr>
        <w:t xml:space="preserve">This would lead to </w:t>
      </w:r>
      <w:r w:rsidR="00C91E62" w:rsidRPr="00CB14F1">
        <w:rPr>
          <w:noProof/>
          <w:sz w:val="20"/>
          <w:szCs w:val="20"/>
          <w:lang w:eastAsia="zh-CN"/>
        </w:rPr>
        <w:t xml:space="preserve">inconsistent understanding between the </w:t>
      </w:r>
      <w:r w:rsidR="00C91E62">
        <w:rPr>
          <w:rFonts w:hint="eastAsia"/>
          <w:noProof/>
          <w:sz w:val="20"/>
          <w:szCs w:val="20"/>
          <w:lang w:eastAsia="zh-CN"/>
        </w:rPr>
        <w:t>gNB</w:t>
      </w:r>
      <w:r w:rsidR="00C91E62" w:rsidRPr="00CB14F1">
        <w:rPr>
          <w:noProof/>
          <w:sz w:val="20"/>
          <w:szCs w:val="20"/>
          <w:lang w:eastAsia="zh-CN"/>
        </w:rPr>
        <w:t xml:space="preserve"> and the UE</w:t>
      </w:r>
      <w:r w:rsidR="00C91E62">
        <w:rPr>
          <w:rFonts w:hint="eastAsia"/>
          <w:noProof/>
          <w:sz w:val="20"/>
          <w:szCs w:val="20"/>
          <w:lang w:eastAsia="zh-CN"/>
        </w:rPr>
        <w:t>.</w:t>
      </w:r>
      <w:r w:rsidR="00692D4C" w:rsidRPr="00E34D84">
        <w:rPr>
          <w:rFonts w:hint="eastAsia"/>
          <w:noProof/>
          <w:sz w:val="20"/>
          <w:szCs w:val="20"/>
          <w:lang w:eastAsia="zh-CN"/>
        </w:rPr>
        <w:t xml:space="preserve"> Regarding Alt 3, it can provide additional information on whether DCI for disabled HARQ process is missed by a UE. </w:t>
      </w:r>
      <w:r w:rsidR="00692D4C" w:rsidRPr="00E34D84">
        <w:rPr>
          <w:noProof/>
          <w:sz w:val="20"/>
          <w:szCs w:val="20"/>
          <w:lang w:eastAsia="zh-CN"/>
        </w:rPr>
        <w:t>H</w:t>
      </w:r>
      <w:r w:rsidR="00692D4C" w:rsidRPr="00E34D84">
        <w:rPr>
          <w:rFonts w:hint="eastAsia"/>
          <w:noProof/>
          <w:sz w:val="20"/>
          <w:szCs w:val="20"/>
          <w:lang w:eastAsia="zh-CN"/>
        </w:rPr>
        <w:t xml:space="preserve">owever, it </w:t>
      </w:r>
      <w:r w:rsidR="00692D4C" w:rsidRPr="00E34D84">
        <w:rPr>
          <w:noProof/>
          <w:sz w:val="20"/>
          <w:szCs w:val="20"/>
          <w:lang w:eastAsia="zh-CN"/>
        </w:rPr>
        <w:t>makes no sense</w:t>
      </w:r>
      <w:r w:rsidR="00692D4C" w:rsidRPr="00E34D84">
        <w:rPr>
          <w:rFonts w:hint="eastAsia"/>
          <w:noProof/>
          <w:sz w:val="20"/>
          <w:szCs w:val="20"/>
          <w:lang w:eastAsia="zh-CN"/>
        </w:rPr>
        <w:t xml:space="preserve"> for </w:t>
      </w:r>
      <w:r w:rsidR="00692D4C" w:rsidRPr="00E34D84">
        <w:rPr>
          <w:noProof/>
          <w:sz w:val="20"/>
          <w:szCs w:val="20"/>
          <w:lang w:eastAsia="zh-CN"/>
        </w:rPr>
        <w:t>scheduling</w:t>
      </w:r>
      <w:r w:rsidR="00692D4C" w:rsidRPr="00E34D84">
        <w:rPr>
          <w:rFonts w:hint="eastAsia"/>
          <w:noProof/>
          <w:sz w:val="20"/>
          <w:szCs w:val="20"/>
          <w:lang w:eastAsia="zh-CN"/>
        </w:rPr>
        <w:t xml:space="preserve"> because of </w:t>
      </w:r>
      <w:r w:rsidR="0076583D">
        <w:rPr>
          <w:rFonts w:hint="eastAsia"/>
          <w:noProof/>
          <w:sz w:val="20"/>
          <w:szCs w:val="20"/>
          <w:lang w:eastAsia="zh-CN"/>
        </w:rPr>
        <w:t xml:space="preserve">no HARQ-ACK feedback </w:t>
      </w:r>
      <w:r w:rsidR="00692D4C" w:rsidRPr="00E34D84">
        <w:rPr>
          <w:rFonts w:hint="eastAsia"/>
          <w:noProof/>
          <w:sz w:val="20"/>
          <w:szCs w:val="20"/>
          <w:lang w:eastAsia="zh-CN"/>
        </w:rPr>
        <w:t>for disabled HARQ process.</w:t>
      </w:r>
      <w:r w:rsidR="00692D4C" w:rsidRPr="00E34D84">
        <w:rPr>
          <w:noProof/>
          <w:sz w:val="20"/>
          <w:szCs w:val="20"/>
          <w:lang w:eastAsia="zh-CN"/>
        </w:rPr>
        <w:t xml:space="preserve"> </w:t>
      </w:r>
      <w:r w:rsidR="00692D4C">
        <w:rPr>
          <w:rFonts w:hint="eastAsia"/>
          <w:noProof/>
          <w:sz w:val="20"/>
          <w:szCs w:val="20"/>
          <w:lang w:eastAsia="zh-CN"/>
        </w:rPr>
        <w:t>So we pref</w:t>
      </w:r>
      <w:r w:rsidR="00692D4C" w:rsidRPr="004D5D47">
        <w:rPr>
          <w:noProof/>
          <w:sz w:val="20"/>
          <w:szCs w:val="20"/>
          <w:lang w:eastAsia="zh-CN"/>
        </w:rPr>
        <w:t>er to support Alt-1,</w:t>
      </w:r>
      <w:r w:rsidR="00E21E66" w:rsidRPr="004D5D47">
        <w:rPr>
          <w:rFonts w:hint="eastAsia"/>
          <w:noProof/>
          <w:sz w:val="20"/>
          <w:szCs w:val="20"/>
          <w:lang w:eastAsia="zh-CN"/>
        </w:rPr>
        <w:t xml:space="preserve"> </w:t>
      </w:r>
      <w:r w:rsidR="00E2600F">
        <w:rPr>
          <w:rFonts w:hint="eastAsia"/>
          <w:noProof/>
          <w:sz w:val="20"/>
          <w:szCs w:val="20"/>
          <w:lang w:eastAsia="zh-CN"/>
        </w:rPr>
        <w:t xml:space="preserve">in </w:t>
      </w:r>
      <w:r w:rsidR="00B73DCD" w:rsidRPr="004D5D47">
        <w:rPr>
          <w:rFonts w:hint="eastAsia"/>
          <w:noProof/>
          <w:sz w:val="20"/>
          <w:szCs w:val="20"/>
          <w:lang w:eastAsia="zh-CN"/>
        </w:rPr>
        <w:t xml:space="preserve">which </w:t>
      </w:r>
      <w:r w:rsidR="00B73DCD" w:rsidRPr="004D5D47">
        <w:rPr>
          <w:noProof/>
          <w:sz w:val="20"/>
          <w:szCs w:val="20"/>
          <w:lang w:eastAsia="zh-CN"/>
        </w:rPr>
        <w:t>the counter DAI</w:t>
      </w:r>
      <w:r w:rsidR="00B73DCD" w:rsidRPr="004D5D47">
        <w:rPr>
          <w:rFonts w:hint="eastAsia"/>
          <w:noProof/>
          <w:sz w:val="20"/>
          <w:szCs w:val="20"/>
          <w:lang w:eastAsia="zh-CN"/>
        </w:rPr>
        <w:t xml:space="preserve"> and total DAI</w:t>
      </w:r>
      <w:r w:rsidR="00B73DCD" w:rsidRPr="004D5D47">
        <w:rPr>
          <w:noProof/>
          <w:sz w:val="20"/>
          <w:szCs w:val="20"/>
          <w:lang w:eastAsia="zh-CN"/>
        </w:rPr>
        <w:t xml:space="preserve"> for a PD</w:t>
      </w:r>
      <w:r w:rsidR="00B73DCD" w:rsidRPr="004D5D47">
        <w:rPr>
          <w:rFonts w:hint="eastAsia"/>
          <w:noProof/>
          <w:sz w:val="20"/>
          <w:szCs w:val="20"/>
          <w:lang w:eastAsia="zh-CN"/>
        </w:rPr>
        <w:t>S</w:t>
      </w:r>
      <w:r w:rsidR="00B73DCD" w:rsidRPr="004D5D47">
        <w:rPr>
          <w:noProof/>
          <w:sz w:val="20"/>
          <w:szCs w:val="20"/>
          <w:lang w:eastAsia="zh-CN"/>
        </w:rPr>
        <w:t>CH</w:t>
      </w:r>
      <w:r w:rsidR="00B73DCD" w:rsidRPr="004D5D47">
        <w:rPr>
          <w:rFonts w:hint="eastAsia"/>
          <w:noProof/>
          <w:sz w:val="20"/>
          <w:szCs w:val="20"/>
          <w:lang w:eastAsia="zh-CN"/>
        </w:rPr>
        <w:t xml:space="preserve"> </w:t>
      </w:r>
      <w:r w:rsidR="00B73DCD" w:rsidRPr="004D5D47">
        <w:rPr>
          <w:noProof/>
          <w:sz w:val="20"/>
          <w:szCs w:val="20"/>
          <w:lang w:eastAsia="zh-CN"/>
        </w:rPr>
        <w:t>with a feedback disabled HARQ process</w:t>
      </w:r>
      <w:r w:rsidR="00B73DCD" w:rsidRPr="004D5D47">
        <w:rPr>
          <w:rFonts w:hint="eastAsia"/>
          <w:noProof/>
          <w:sz w:val="20"/>
          <w:szCs w:val="20"/>
          <w:lang w:eastAsia="zh-CN"/>
        </w:rPr>
        <w:t xml:space="preserve"> </w:t>
      </w:r>
      <w:r w:rsidR="001F3301" w:rsidRPr="004D5D47">
        <w:rPr>
          <w:rFonts w:hint="eastAsia"/>
          <w:noProof/>
          <w:sz w:val="20"/>
          <w:szCs w:val="20"/>
          <w:lang w:eastAsia="zh-CN"/>
        </w:rPr>
        <w:t>are</w:t>
      </w:r>
      <w:r w:rsidR="00B73DCD" w:rsidRPr="004D5D47">
        <w:rPr>
          <w:rFonts w:hint="eastAsia"/>
          <w:noProof/>
          <w:sz w:val="20"/>
          <w:szCs w:val="20"/>
          <w:lang w:eastAsia="zh-CN"/>
        </w:rPr>
        <w:t xml:space="preserve"> the same as the last PDSCH</w:t>
      </w:r>
      <w:r w:rsidR="001F3301" w:rsidRPr="004D5D47">
        <w:rPr>
          <w:rFonts w:hint="eastAsia"/>
          <w:noProof/>
          <w:sz w:val="20"/>
          <w:szCs w:val="20"/>
          <w:lang w:eastAsia="zh-CN"/>
        </w:rPr>
        <w:t xml:space="preserve"> </w:t>
      </w:r>
      <w:r w:rsidR="001F3301" w:rsidRPr="004D5D47">
        <w:rPr>
          <w:noProof/>
          <w:sz w:val="20"/>
          <w:szCs w:val="20"/>
          <w:lang w:eastAsia="zh-CN"/>
        </w:rPr>
        <w:t xml:space="preserve">with a feedback </w:t>
      </w:r>
      <w:r w:rsidR="001F3301" w:rsidRPr="004D5D47">
        <w:rPr>
          <w:rFonts w:hint="eastAsia"/>
          <w:noProof/>
          <w:sz w:val="20"/>
          <w:szCs w:val="20"/>
          <w:lang w:eastAsia="zh-CN"/>
        </w:rPr>
        <w:t>en</w:t>
      </w:r>
      <w:r w:rsidR="001F3301" w:rsidRPr="004D5D47">
        <w:rPr>
          <w:noProof/>
          <w:sz w:val="20"/>
          <w:szCs w:val="20"/>
          <w:lang w:eastAsia="zh-CN"/>
        </w:rPr>
        <w:t>abled HARQ process</w:t>
      </w:r>
      <w:r w:rsidR="00B73DCD" w:rsidRPr="004D5D47">
        <w:rPr>
          <w:noProof/>
          <w:sz w:val="20"/>
          <w:szCs w:val="20"/>
          <w:lang w:eastAsia="zh-CN"/>
        </w:rPr>
        <w:t>.</w:t>
      </w:r>
      <w:r w:rsidR="00692D4C" w:rsidRPr="004D5D47">
        <w:rPr>
          <w:noProof/>
          <w:sz w:val="20"/>
          <w:szCs w:val="20"/>
          <w:lang w:eastAsia="zh-CN"/>
        </w:rPr>
        <w:t xml:space="preserve"> </w:t>
      </w:r>
      <w:r w:rsidR="00692D4C" w:rsidRPr="006F4EAF">
        <w:rPr>
          <w:noProof/>
          <w:sz w:val="20"/>
          <w:szCs w:val="20"/>
          <w:lang w:eastAsia="zh-CN"/>
        </w:rPr>
        <w:t xml:space="preserve">Furthermore, a UE can simply ignore counter DAI from a PDCCH that is associated with a feedback disabled HARQ process. If total DAI is present, </w:t>
      </w:r>
      <w:r w:rsidR="00B73DCD">
        <w:rPr>
          <w:rFonts w:hint="eastAsia"/>
          <w:noProof/>
          <w:sz w:val="20"/>
          <w:szCs w:val="20"/>
          <w:lang w:eastAsia="zh-CN"/>
        </w:rPr>
        <w:t xml:space="preserve">the last one </w:t>
      </w:r>
      <w:r w:rsidR="00692D4C" w:rsidRPr="006F4EAF">
        <w:rPr>
          <w:noProof/>
          <w:sz w:val="20"/>
          <w:szCs w:val="20"/>
          <w:lang w:eastAsia="zh-CN"/>
        </w:rPr>
        <w:t>indicat</w:t>
      </w:r>
      <w:r w:rsidR="004F1FB5">
        <w:rPr>
          <w:rFonts w:hint="eastAsia"/>
          <w:noProof/>
          <w:sz w:val="20"/>
          <w:szCs w:val="20"/>
          <w:lang w:eastAsia="zh-CN"/>
        </w:rPr>
        <w:t>ing</w:t>
      </w:r>
      <w:r w:rsidR="00692D4C" w:rsidRPr="006F4EAF">
        <w:rPr>
          <w:noProof/>
          <w:sz w:val="20"/>
          <w:szCs w:val="20"/>
          <w:lang w:eastAsia="zh-CN"/>
        </w:rPr>
        <w:t xml:space="preserve"> the sum of all the scheduled PDCCHs </w:t>
      </w:r>
      <w:r w:rsidR="004F1FB5">
        <w:rPr>
          <w:rFonts w:hint="eastAsia"/>
          <w:noProof/>
          <w:sz w:val="20"/>
          <w:szCs w:val="20"/>
          <w:lang w:eastAsia="zh-CN"/>
        </w:rPr>
        <w:t xml:space="preserve">is </w:t>
      </w:r>
      <w:r w:rsidR="00692D4C" w:rsidRPr="006F4EAF">
        <w:rPr>
          <w:noProof/>
          <w:sz w:val="20"/>
          <w:szCs w:val="20"/>
          <w:lang w:eastAsia="zh-CN"/>
        </w:rPr>
        <w:t>associated with feedback enabled HARQ process</w:t>
      </w:r>
      <w:r w:rsidR="00692D4C">
        <w:rPr>
          <w:rFonts w:hint="eastAsia"/>
          <w:noProof/>
          <w:sz w:val="20"/>
          <w:szCs w:val="20"/>
          <w:lang w:eastAsia="zh-CN"/>
        </w:rPr>
        <w:t>.</w:t>
      </w:r>
    </w:p>
    <w:p w:rsidR="00A12007" w:rsidRDefault="00AE01E0" w:rsidP="00A12007">
      <w:pPr>
        <w:rPr>
          <w:noProof/>
          <w:sz w:val="20"/>
          <w:szCs w:val="20"/>
          <w:lang w:eastAsia="zh-CN"/>
        </w:rPr>
      </w:pPr>
      <w:r>
        <w:rPr>
          <w:rFonts w:ascii="Times" w:eastAsiaTheme="minorEastAsia" w:hAnsi="Times" w:hint="eastAsia"/>
          <w:sz w:val="20"/>
          <w:szCs w:val="20"/>
          <w:lang w:eastAsia="zh-CN"/>
        </w:rPr>
        <w:t>M</w:t>
      </w:r>
      <w:r w:rsidR="006B3002">
        <w:rPr>
          <w:rFonts w:ascii="Times" w:eastAsiaTheme="minorEastAsia" w:hAnsi="Times" w:hint="eastAsia"/>
          <w:sz w:val="20"/>
          <w:szCs w:val="20"/>
          <w:lang w:eastAsia="zh-CN"/>
        </w:rPr>
        <w:t>oreover</w:t>
      </w:r>
      <w:r w:rsidR="00A12007">
        <w:rPr>
          <w:rFonts w:ascii="Times" w:eastAsiaTheme="minorEastAsia" w:hAnsi="Times" w:hint="eastAsia"/>
          <w:sz w:val="20"/>
          <w:szCs w:val="20"/>
          <w:lang w:val="en-GB" w:eastAsia="zh-CN"/>
        </w:rPr>
        <w:t xml:space="preserve">, when the </w:t>
      </w:r>
      <w:r w:rsidR="00A12007" w:rsidRPr="009C695C">
        <w:rPr>
          <w:noProof/>
          <w:sz w:val="20"/>
          <w:szCs w:val="20"/>
        </w:rPr>
        <w:t>PDSCH</w:t>
      </w:r>
      <w:r w:rsidR="00A12007">
        <w:rPr>
          <w:rFonts w:hint="eastAsia"/>
          <w:noProof/>
          <w:sz w:val="20"/>
          <w:szCs w:val="20"/>
          <w:lang w:eastAsia="zh-CN"/>
        </w:rPr>
        <w:t>s</w:t>
      </w:r>
      <w:r w:rsidR="00A12007" w:rsidRPr="009C695C">
        <w:rPr>
          <w:noProof/>
          <w:sz w:val="20"/>
          <w:szCs w:val="20"/>
        </w:rPr>
        <w:t xml:space="preserve"> with</w:t>
      </w:r>
      <w:r w:rsidR="00A12007">
        <w:rPr>
          <w:rFonts w:hint="eastAsia"/>
          <w:noProof/>
          <w:sz w:val="20"/>
          <w:szCs w:val="20"/>
          <w:lang w:eastAsia="zh-CN"/>
        </w:rPr>
        <w:t xml:space="preserve"> </w:t>
      </w:r>
      <w:r w:rsidR="00A12007" w:rsidRPr="009C695C">
        <w:rPr>
          <w:noProof/>
          <w:sz w:val="20"/>
          <w:szCs w:val="20"/>
        </w:rPr>
        <w:t>feedback-disabled HARQ processes</w:t>
      </w:r>
      <w:r w:rsidR="00A12007">
        <w:rPr>
          <w:rFonts w:hint="eastAsia"/>
          <w:noProof/>
          <w:sz w:val="20"/>
          <w:szCs w:val="20"/>
          <w:lang w:eastAsia="zh-CN"/>
        </w:rPr>
        <w:t xml:space="preserve"> is scheduled before </w:t>
      </w:r>
      <w:r w:rsidR="00A12007">
        <w:rPr>
          <w:rFonts w:ascii="Times" w:eastAsiaTheme="minorEastAsia" w:hAnsi="Times" w:hint="eastAsia"/>
          <w:sz w:val="20"/>
          <w:szCs w:val="20"/>
          <w:lang w:val="en-GB" w:eastAsia="zh-CN"/>
        </w:rPr>
        <w:t xml:space="preserve">the </w:t>
      </w:r>
      <w:r w:rsidR="00A12007" w:rsidRPr="00A24813">
        <w:rPr>
          <w:rFonts w:ascii="Times" w:eastAsiaTheme="minorEastAsia" w:hAnsi="Times"/>
          <w:sz w:val="20"/>
          <w:szCs w:val="20"/>
          <w:lang w:val="en-GB" w:eastAsia="zh-CN"/>
        </w:rPr>
        <w:t xml:space="preserve">first </w:t>
      </w:r>
      <w:r w:rsidR="00A12007" w:rsidRPr="009C695C">
        <w:rPr>
          <w:noProof/>
          <w:sz w:val="20"/>
          <w:szCs w:val="20"/>
        </w:rPr>
        <w:t>PDSCH with</w:t>
      </w:r>
      <w:r w:rsidR="00A12007">
        <w:rPr>
          <w:rFonts w:hint="eastAsia"/>
          <w:noProof/>
          <w:sz w:val="20"/>
          <w:szCs w:val="20"/>
          <w:lang w:eastAsia="zh-CN"/>
        </w:rPr>
        <w:t xml:space="preserve"> </w:t>
      </w:r>
      <w:r w:rsidR="00A12007" w:rsidRPr="009C695C">
        <w:rPr>
          <w:noProof/>
          <w:sz w:val="20"/>
          <w:szCs w:val="20"/>
        </w:rPr>
        <w:t>feedback-</w:t>
      </w:r>
      <w:r w:rsidR="00A12007">
        <w:rPr>
          <w:rFonts w:hint="eastAsia"/>
          <w:noProof/>
          <w:sz w:val="20"/>
          <w:szCs w:val="20"/>
          <w:lang w:eastAsia="zh-CN"/>
        </w:rPr>
        <w:t>en</w:t>
      </w:r>
      <w:r w:rsidR="00A12007" w:rsidRPr="009C695C">
        <w:rPr>
          <w:noProof/>
          <w:sz w:val="20"/>
          <w:szCs w:val="20"/>
        </w:rPr>
        <w:t>abled</w:t>
      </w:r>
      <w:r w:rsidR="00A12007">
        <w:rPr>
          <w:rFonts w:hint="eastAsia"/>
          <w:noProof/>
          <w:sz w:val="20"/>
          <w:szCs w:val="20"/>
          <w:lang w:eastAsia="zh-CN"/>
        </w:rPr>
        <w:t xml:space="preserve"> </w:t>
      </w:r>
      <w:r w:rsidR="00A12007">
        <w:rPr>
          <w:rFonts w:ascii="Times" w:eastAsiaTheme="minorEastAsia" w:hAnsi="Times" w:hint="eastAsia"/>
          <w:sz w:val="20"/>
          <w:szCs w:val="20"/>
          <w:lang w:val="en-GB" w:eastAsia="zh-CN"/>
        </w:rPr>
        <w:t xml:space="preserve">in </w:t>
      </w:r>
      <w:r w:rsidR="00A12007" w:rsidRPr="0056773D">
        <w:rPr>
          <w:rFonts w:hint="eastAsia"/>
          <w:noProof/>
          <w:sz w:val="20"/>
          <w:szCs w:val="20"/>
          <w:lang w:eastAsia="zh-CN"/>
        </w:rPr>
        <w:t>monitor occasion m=</w:t>
      </w:r>
      <w:r w:rsidR="00A12007">
        <w:rPr>
          <w:rFonts w:hint="eastAsia"/>
          <w:noProof/>
          <w:sz w:val="20"/>
          <w:szCs w:val="20"/>
          <w:lang w:eastAsia="zh-CN"/>
        </w:rPr>
        <w:t xml:space="preserve">0, </w:t>
      </w:r>
      <w:r w:rsidR="00A12007" w:rsidRPr="00931FCD">
        <w:rPr>
          <w:noProof/>
          <w:sz w:val="20"/>
          <w:szCs w:val="20"/>
          <w:lang w:eastAsia="zh-CN"/>
        </w:rPr>
        <w:t xml:space="preserve">the </w:t>
      </w:r>
      <w:r w:rsidR="00A12007" w:rsidRPr="004D5D47">
        <w:rPr>
          <w:noProof/>
          <w:sz w:val="20"/>
          <w:szCs w:val="20"/>
          <w:lang w:eastAsia="zh-CN"/>
        </w:rPr>
        <w:t>the C-DAI and T-DAI</w:t>
      </w:r>
      <w:r w:rsidR="00A12007" w:rsidRPr="00931FCD">
        <w:rPr>
          <w:noProof/>
          <w:sz w:val="20"/>
          <w:szCs w:val="20"/>
          <w:lang w:eastAsia="zh-CN"/>
        </w:rPr>
        <w:t xml:space="preserve"> value </w:t>
      </w:r>
      <w:r w:rsidR="00CC4CE7">
        <w:rPr>
          <w:rFonts w:hint="eastAsia"/>
          <w:noProof/>
          <w:sz w:val="20"/>
          <w:szCs w:val="20"/>
          <w:lang w:eastAsia="zh-CN"/>
        </w:rPr>
        <w:t xml:space="preserve">in DCI </w:t>
      </w:r>
      <w:r w:rsidR="00291944">
        <w:rPr>
          <w:rFonts w:hint="eastAsia"/>
          <w:noProof/>
          <w:sz w:val="20"/>
          <w:szCs w:val="20"/>
          <w:lang w:eastAsia="zh-CN"/>
        </w:rPr>
        <w:t xml:space="preserve">filed </w:t>
      </w:r>
      <w:r w:rsidR="00A12007" w:rsidRPr="00931FCD">
        <w:rPr>
          <w:noProof/>
          <w:sz w:val="20"/>
          <w:szCs w:val="20"/>
          <w:lang w:eastAsia="zh-CN"/>
        </w:rPr>
        <w:t xml:space="preserve">of </w:t>
      </w:r>
      <w:r w:rsidR="002A2972">
        <w:rPr>
          <w:rFonts w:hint="eastAsia"/>
          <w:noProof/>
          <w:sz w:val="20"/>
          <w:szCs w:val="20"/>
          <w:lang w:eastAsia="zh-CN"/>
        </w:rPr>
        <w:t>the</w:t>
      </w:r>
      <w:r w:rsidR="00A12007">
        <w:rPr>
          <w:rFonts w:hint="eastAsia"/>
          <w:noProof/>
          <w:sz w:val="20"/>
          <w:szCs w:val="20"/>
          <w:lang w:eastAsia="zh-CN"/>
        </w:rPr>
        <w:t xml:space="preserve"> </w:t>
      </w:r>
      <w:r w:rsidR="00A12007" w:rsidRPr="009C695C">
        <w:rPr>
          <w:noProof/>
          <w:sz w:val="20"/>
          <w:szCs w:val="20"/>
          <w:lang w:eastAsia="zh-CN"/>
        </w:rPr>
        <w:t>PDSCH</w:t>
      </w:r>
      <w:r w:rsidR="00A12007">
        <w:rPr>
          <w:rFonts w:hint="eastAsia"/>
          <w:noProof/>
          <w:sz w:val="20"/>
          <w:szCs w:val="20"/>
          <w:lang w:eastAsia="zh-CN"/>
        </w:rPr>
        <w:t>s</w:t>
      </w:r>
      <w:r w:rsidR="00A12007" w:rsidRPr="009C695C">
        <w:rPr>
          <w:noProof/>
          <w:sz w:val="20"/>
          <w:szCs w:val="20"/>
          <w:lang w:eastAsia="zh-CN"/>
        </w:rPr>
        <w:t xml:space="preserve"> with</w:t>
      </w:r>
      <w:r w:rsidR="00A12007">
        <w:rPr>
          <w:rFonts w:hint="eastAsia"/>
          <w:noProof/>
          <w:sz w:val="20"/>
          <w:szCs w:val="20"/>
          <w:lang w:eastAsia="zh-CN"/>
        </w:rPr>
        <w:t xml:space="preserve"> </w:t>
      </w:r>
      <w:r w:rsidR="00A12007" w:rsidRPr="009C695C">
        <w:rPr>
          <w:noProof/>
          <w:sz w:val="20"/>
          <w:szCs w:val="20"/>
          <w:lang w:eastAsia="zh-CN"/>
        </w:rPr>
        <w:t>feedback-disabled HARQ processes</w:t>
      </w:r>
      <w:r w:rsidR="00A12007">
        <w:rPr>
          <w:rFonts w:hint="eastAsia"/>
          <w:noProof/>
          <w:sz w:val="20"/>
          <w:szCs w:val="20"/>
          <w:lang w:eastAsia="zh-CN"/>
        </w:rPr>
        <w:t xml:space="preserve"> </w:t>
      </w:r>
      <w:r w:rsidR="000449F8">
        <w:rPr>
          <w:rFonts w:hint="eastAsia"/>
          <w:noProof/>
          <w:sz w:val="20"/>
          <w:szCs w:val="20"/>
          <w:lang w:eastAsia="zh-CN"/>
        </w:rPr>
        <w:t>should be</w:t>
      </w:r>
      <w:r w:rsidR="00A12007">
        <w:rPr>
          <w:rFonts w:hint="eastAsia"/>
          <w:noProof/>
          <w:sz w:val="20"/>
          <w:szCs w:val="20"/>
          <w:lang w:eastAsia="zh-CN"/>
        </w:rPr>
        <w:t xml:space="preserve"> </w:t>
      </w:r>
      <w:r w:rsidR="002A2972">
        <w:rPr>
          <w:rFonts w:hint="eastAsia"/>
          <w:noProof/>
          <w:sz w:val="20"/>
          <w:szCs w:val="20"/>
          <w:lang w:eastAsia="zh-CN"/>
        </w:rPr>
        <w:t xml:space="preserve">all </w:t>
      </w:r>
      <w:r w:rsidR="00A12007">
        <w:rPr>
          <w:rFonts w:hint="eastAsia"/>
          <w:noProof/>
          <w:sz w:val="20"/>
          <w:szCs w:val="20"/>
          <w:lang w:eastAsia="zh-CN"/>
        </w:rPr>
        <w:t xml:space="preserve">set to </w:t>
      </w:r>
      <w:r w:rsidR="00CC4CE7">
        <w:rPr>
          <w:noProof/>
          <w:sz w:val="20"/>
          <w:szCs w:val="20"/>
          <w:lang w:eastAsia="zh-CN"/>
        </w:rPr>
        <w:t>‘</w:t>
      </w:r>
      <w:r w:rsidR="00CC4CE7">
        <w:rPr>
          <w:rFonts w:hint="eastAsia"/>
          <w:noProof/>
          <w:sz w:val="20"/>
          <w:szCs w:val="20"/>
          <w:lang w:eastAsia="zh-CN"/>
        </w:rPr>
        <w:t>00</w:t>
      </w:r>
      <w:r w:rsidR="00CC4CE7">
        <w:rPr>
          <w:noProof/>
          <w:sz w:val="20"/>
          <w:szCs w:val="20"/>
          <w:lang w:eastAsia="zh-CN"/>
        </w:rPr>
        <w:t>’</w:t>
      </w:r>
      <w:r w:rsidR="00A12007">
        <w:rPr>
          <w:rFonts w:hint="eastAsia"/>
          <w:noProof/>
          <w:sz w:val="20"/>
          <w:szCs w:val="20"/>
          <w:lang w:eastAsia="zh-CN"/>
        </w:rPr>
        <w:t>.</w:t>
      </w:r>
    </w:p>
    <w:p w:rsidR="00DD1C47" w:rsidRDefault="00DD1C47" w:rsidP="00DD1C47">
      <w:pPr>
        <w:jc w:val="center"/>
        <w:rPr>
          <w:lang w:eastAsia="zh-CN"/>
        </w:rPr>
      </w:pPr>
      <w:r>
        <w:object w:dxaOrig="9079" w:dyaOrig="5287">
          <v:shape id="_x0000_i1026" type="#_x0000_t75" style="width:307.9pt;height:179.15pt" o:ole="">
            <v:imagedata r:id="rId11" o:title=""/>
          </v:shape>
          <o:OLEObject Type="Embed" ProgID="Visio.Drawing.11" ShapeID="_x0000_i1026" DrawAspect="Content" ObjectID="_1672488644" r:id="rId12"/>
        </w:object>
      </w:r>
    </w:p>
    <w:p w:rsidR="00DD1C47" w:rsidRPr="00806271" w:rsidRDefault="00DD1C47" w:rsidP="00DD1C47">
      <w:pPr>
        <w:jc w:val="center"/>
        <w:rPr>
          <w:noProof/>
          <w:sz w:val="20"/>
          <w:szCs w:val="20"/>
          <w:lang w:eastAsia="zh-CN"/>
        </w:rPr>
      </w:pPr>
      <w:r w:rsidRPr="00806271">
        <w:rPr>
          <w:b/>
          <w:sz w:val="20"/>
          <w:szCs w:val="20"/>
        </w:rPr>
        <w:t xml:space="preserve">Figure </w:t>
      </w:r>
      <w:r w:rsidRPr="00806271">
        <w:rPr>
          <w:b/>
          <w:sz w:val="20"/>
          <w:szCs w:val="20"/>
        </w:rPr>
        <w:fldChar w:fldCharType="begin"/>
      </w:r>
      <w:r w:rsidRPr="00806271">
        <w:rPr>
          <w:b/>
          <w:sz w:val="20"/>
          <w:szCs w:val="20"/>
        </w:rPr>
        <w:instrText xml:space="preserve"> SEQ Figure \* ARABIC </w:instrText>
      </w:r>
      <w:r w:rsidRPr="00806271">
        <w:rPr>
          <w:b/>
          <w:sz w:val="20"/>
          <w:szCs w:val="20"/>
        </w:rPr>
        <w:fldChar w:fldCharType="separate"/>
      </w:r>
      <w:proofErr w:type="gramStart"/>
      <w:r>
        <w:rPr>
          <w:b/>
          <w:noProof/>
          <w:sz w:val="20"/>
          <w:szCs w:val="20"/>
        </w:rPr>
        <w:t>2</w:t>
      </w:r>
      <w:r w:rsidRPr="00806271">
        <w:rPr>
          <w:b/>
          <w:sz w:val="20"/>
          <w:szCs w:val="20"/>
        </w:rPr>
        <w:fldChar w:fldCharType="end"/>
      </w:r>
      <w:r w:rsidRPr="00806271">
        <w:rPr>
          <w:rFonts w:hint="eastAsia"/>
          <w:b/>
          <w:sz w:val="20"/>
          <w:szCs w:val="20"/>
          <w:lang w:eastAsia="zh-CN"/>
        </w:rPr>
        <w:t xml:space="preserve"> Type</w:t>
      </w:r>
      <w:r>
        <w:rPr>
          <w:rFonts w:hint="eastAsia"/>
          <w:b/>
          <w:sz w:val="20"/>
          <w:szCs w:val="20"/>
          <w:lang w:eastAsia="zh-CN"/>
        </w:rPr>
        <w:t>2</w:t>
      </w:r>
      <w:r w:rsidRPr="00806271">
        <w:rPr>
          <w:rFonts w:hint="eastAsia"/>
          <w:b/>
          <w:sz w:val="20"/>
          <w:szCs w:val="20"/>
          <w:lang w:eastAsia="zh-CN"/>
        </w:rPr>
        <w:t xml:space="preserve"> codebook with disabling and enabling HARQ-ACK feedback</w:t>
      </w:r>
      <w:proofErr w:type="gramEnd"/>
    </w:p>
    <w:p w:rsidR="00DD1C47" w:rsidRPr="00DD1C47" w:rsidRDefault="00DD1C47" w:rsidP="00A12007">
      <w:pPr>
        <w:rPr>
          <w:noProof/>
          <w:sz w:val="20"/>
          <w:szCs w:val="20"/>
          <w:lang w:eastAsia="zh-CN"/>
        </w:rPr>
      </w:pPr>
    </w:p>
    <w:p w:rsidR="009C69BC" w:rsidRDefault="009C69BC" w:rsidP="009C69BC">
      <w:pPr>
        <w:pStyle w:val="a5"/>
        <w:numPr>
          <w:ilvl w:val="0"/>
          <w:numId w:val="9"/>
        </w:numPr>
        <w:tabs>
          <w:tab w:val="left" w:pos="7172"/>
        </w:tabs>
        <w:ind w:left="1034" w:hangingChars="515" w:hanging="1034"/>
        <w:rPr>
          <w:b/>
          <w:noProof/>
          <w:sz w:val="20"/>
          <w:szCs w:val="20"/>
          <w:lang w:eastAsia="zh-CN"/>
        </w:rPr>
      </w:pPr>
      <w:r w:rsidRPr="00E34D84">
        <w:rPr>
          <w:rFonts w:hint="eastAsia"/>
          <w:b/>
          <w:noProof/>
          <w:sz w:val="20"/>
          <w:szCs w:val="20"/>
          <w:lang w:eastAsia="zh-CN"/>
        </w:rPr>
        <w:t>T</w:t>
      </w:r>
      <w:r w:rsidRPr="00E34D84">
        <w:rPr>
          <w:b/>
          <w:noProof/>
          <w:sz w:val="20"/>
          <w:szCs w:val="20"/>
          <w:lang w:eastAsia="zh-CN"/>
        </w:rPr>
        <w:t xml:space="preserve">ype </w:t>
      </w:r>
      <w:r w:rsidRPr="00E34D84">
        <w:rPr>
          <w:rFonts w:hint="eastAsia"/>
          <w:b/>
          <w:noProof/>
          <w:sz w:val="20"/>
          <w:szCs w:val="20"/>
          <w:lang w:eastAsia="zh-CN"/>
        </w:rPr>
        <w:t>2 HARQ-ACK codebook can be optimized,</w:t>
      </w:r>
      <w:r>
        <w:rPr>
          <w:rFonts w:hint="eastAsia"/>
          <w:b/>
          <w:noProof/>
          <w:sz w:val="20"/>
          <w:szCs w:val="20"/>
          <w:lang w:eastAsia="zh-CN"/>
        </w:rPr>
        <w:t xml:space="preserve"> </w:t>
      </w:r>
      <w:r w:rsidRPr="004D5D47">
        <w:rPr>
          <w:rFonts w:hint="eastAsia"/>
          <w:b/>
          <w:noProof/>
          <w:sz w:val="20"/>
          <w:szCs w:val="20"/>
          <w:lang w:eastAsia="zh-CN"/>
        </w:rPr>
        <w:t xml:space="preserve">and </w:t>
      </w:r>
      <w:r w:rsidRPr="004D5D47">
        <w:rPr>
          <w:b/>
          <w:noProof/>
          <w:sz w:val="20"/>
          <w:szCs w:val="20"/>
          <w:lang w:eastAsia="zh-CN"/>
        </w:rPr>
        <w:t>the counter DAI</w:t>
      </w:r>
      <w:r w:rsidRPr="004D5D47">
        <w:rPr>
          <w:rFonts w:hint="eastAsia"/>
          <w:b/>
          <w:noProof/>
          <w:sz w:val="20"/>
          <w:szCs w:val="20"/>
          <w:lang w:eastAsia="zh-CN"/>
        </w:rPr>
        <w:t xml:space="preserve"> and total DAI</w:t>
      </w:r>
      <w:r w:rsidRPr="004D5D47">
        <w:rPr>
          <w:b/>
          <w:noProof/>
          <w:sz w:val="20"/>
          <w:szCs w:val="20"/>
          <w:lang w:eastAsia="zh-CN"/>
        </w:rPr>
        <w:t xml:space="preserve"> for a PD</w:t>
      </w:r>
      <w:r w:rsidRPr="004D5D47">
        <w:rPr>
          <w:rFonts w:hint="eastAsia"/>
          <w:b/>
          <w:noProof/>
          <w:sz w:val="20"/>
          <w:szCs w:val="20"/>
          <w:lang w:eastAsia="zh-CN"/>
        </w:rPr>
        <w:t>S</w:t>
      </w:r>
      <w:r w:rsidRPr="004D5D47">
        <w:rPr>
          <w:b/>
          <w:noProof/>
          <w:sz w:val="20"/>
          <w:szCs w:val="20"/>
          <w:lang w:eastAsia="zh-CN"/>
        </w:rPr>
        <w:t>CH</w:t>
      </w:r>
      <w:r w:rsidRPr="004D5D47">
        <w:rPr>
          <w:rFonts w:hint="eastAsia"/>
          <w:b/>
          <w:noProof/>
          <w:sz w:val="20"/>
          <w:szCs w:val="20"/>
          <w:lang w:eastAsia="zh-CN"/>
        </w:rPr>
        <w:t xml:space="preserve"> </w:t>
      </w:r>
      <w:r w:rsidRPr="004D5D47">
        <w:rPr>
          <w:b/>
          <w:noProof/>
          <w:sz w:val="20"/>
          <w:szCs w:val="20"/>
          <w:lang w:eastAsia="zh-CN"/>
        </w:rPr>
        <w:t>with a feedback disabled HARQ process</w:t>
      </w:r>
      <w:r w:rsidRPr="004D5D47">
        <w:rPr>
          <w:rFonts w:hint="eastAsia"/>
          <w:b/>
          <w:noProof/>
          <w:sz w:val="20"/>
          <w:szCs w:val="20"/>
          <w:lang w:eastAsia="zh-CN"/>
        </w:rPr>
        <w:t xml:space="preserve"> are the same as the </w:t>
      </w:r>
      <w:r w:rsidR="0023291A">
        <w:rPr>
          <w:rFonts w:hint="eastAsia"/>
          <w:b/>
          <w:noProof/>
          <w:sz w:val="20"/>
          <w:szCs w:val="20"/>
          <w:lang w:eastAsia="zh-CN"/>
        </w:rPr>
        <w:t>previous</w:t>
      </w:r>
      <w:r w:rsidRPr="004D5D47">
        <w:rPr>
          <w:rFonts w:hint="eastAsia"/>
          <w:b/>
          <w:noProof/>
          <w:sz w:val="20"/>
          <w:szCs w:val="20"/>
          <w:lang w:eastAsia="zh-CN"/>
        </w:rPr>
        <w:t xml:space="preserve"> PDSCH </w:t>
      </w:r>
      <w:r w:rsidRPr="004D5D47">
        <w:rPr>
          <w:b/>
          <w:noProof/>
          <w:sz w:val="20"/>
          <w:szCs w:val="20"/>
          <w:lang w:eastAsia="zh-CN"/>
        </w:rPr>
        <w:t xml:space="preserve">with a feedback </w:t>
      </w:r>
      <w:r w:rsidRPr="004D5D47">
        <w:rPr>
          <w:rFonts w:hint="eastAsia"/>
          <w:b/>
          <w:noProof/>
          <w:sz w:val="20"/>
          <w:szCs w:val="20"/>
          <w:lang w:eastAsia="zh-CN"/>
        </w:rPr>
        <w:t>en</w:t>
      </w:r>
      <w:r w:rsidRPr="004D5D47">
        <w:rPr>
          <w:b/>
          <w:noProof/>
          <w:sz w:val="20"/>
          <w:szCs w:val="20"/>
          <w:lang w:eastAsia="zh-CN"/>
        </w:rPr>
        <w:t>abled HARQ process.</w:t>
      </w:r>
    </w:p>
    <w:p w:rsidR="000C3293" w:rsidRDefault="005D60BA" w:rsidP="00627738">
      <w:pPr>
        <w:autoSpaceDE/>
        <w:autoSpaceDN/>
        <w:adjustRightInd/>
        <w:snapToGrid/>
        <w:jc w:val="left"/>
        <w:rPr>
          <w:b/>
          <w:noProof/>
          <w:sz w:val="20"/>
          <w:szCs w:val="20"/>
          <w:lang w:eastAsia="zh-CN"/>
        </w:rPr>
      </w:pPr>
      <w:r>
        <w:rPr>
          <w:noProof/>
          <w:sz w:val="20"/>
          <w:szCs w:val="20"/>
          <w:lang w:eastAsia="zh-CN"/>
        </w:rPr>
        <w:t>R</w:t>
      </w:r>
      <w:r>
        <w:rPr>
          <w:rFonts w:hint="eastAsia"/>
          <w:noProof/>
          <w:sz w:val="20"/>
          <w:szCs w:val="20"/>
          <w:lang w:eastAsia="zh-CN"/>
        </w:rPr>
        <w:t xml:space="preserve">egarding SPS case, </w:t>
      </w:r>
      <w:r w:rsidR="004A61C5">
        <w:rPr>
          <w:rFonts w:hint="eastAsia"/>
          <w:noProof/>
          <w:sz w:val="20"/>
          <w:szCs w:val="20"/>
          <w:lang w:eastAsia="zh-CN"/>
        </w:rPr>
        <w:t>i</w:t>
      </w:r>
      <w:r w:rsidR="00A12007" w:rsidRPr="00E81E1B">
        <w:rPr>
          <w:noProof/>
          <w:sz w:val="20"/>
          <w:szCs w:val="20"/>
          <w:lang w:eastAsia="zh-CN"/>
        </w:rPr>
        <w:t>f activation a</w:t>
      </w:r>
      <w:r w:rsidR="00A12007" w:rsidRPr="00E81E1B">
        <w:rPr>
          <w:noProof/>
          <w:sz w:val="20"/>
          <w:szCs w:val="20"/>
        </w:rPr>
        <w:t xml:space="preserve">nd </w:t>
      </w:r>
      <w:r w:rsidR="00033FE8" w:rsidRPr="00033FE8">
        <w:rPr>
          <w:noProof/>
          <w:sz w:val="20"/>
          <w:szCs w:val="20"/>
        </w:rPr>
        <w:t>release</w:t>
      </w:r>
      <w:r w:rsidR="00A12007" w:rsidRPr="00E81E1B">
        <w:rPr>
          <w:noProof/>
          <w:sz w:val="20"/>
          <w:szCs w:val="20"/>
        </w:rPr>
        <w:t xml:space="preserve"> are no</w:t>
      </w:r>
      <w:r w:rsidR="00A12007" w:rsidRPr="00E81E1B">
        <w:rPr>
          <w:noProof/>
          <w:sz w:val="20"/>
          <w:szCs w:val="20"/>
          <w:lang w:eastAsia="zh-CN"/>
        </w:rPr>
        <w:t xml:space="preserve">t received correctly by UE, it will cause </w:t>
      </w:r>
      <w:r w:rsidR="00F9191D">
        <w:rPr>
          <w:rFonts w:hint="eastAsia"/>
          <w:noProof/>
          <w:sz w:val="20"/>
          <w:szCs w:val="20"/>
          <w:lang w:eastAsia="zh-CN"/>
        </w:rPr>
        <w:t xml:space="preserve">data transmission mess and </w:t>
      </w:r>
      <w:r w:rsidR="000264FA">
        <w:rPr>
          <w:rFonts w:hint="eastAsia"/>
          <w:noProof/>
          <w:sz w:val="20"/>
          <w:szCs w:val="20"/>
          <w:lang w:eastAsia="zh-CN"/>
        </w:rPr>
        <w:t xml:space="preserve">signal </w:t>
      </w:r>
      <w:r w:rsidR="007E7189" w:rsidRPr="00E81E1B">
        <w:rPr>
          <w:noProof/>
          <w:sz w:val="20"/>
          <w:szCs w:val="20"/>
          <w:lang w:eastAsia="zh-CN"/>
        </w:rPr>
        <w:t xml:space="preserve">interference </w:t>
      </w:r>
      <w:r w:rsidR="000264FA">
        <w:rPr>
          <w:rFonts w:hint="eastAsia"/>
          <w:noProof/>
          <w:sz w:val="20"/>
          <w:szCs w:val="20"/>
          <w:lang w:eastAsia="zh-CN"/>
        </w:rPr>
        <w:t xml:space="preserve">in </w:t>
      </w:r>
      <w:r w:rsidR="007E7189">
        <w:rPr>
          <w:rFonts w:hint="eastAsia"/>
          <w:noProof/>
          <w:sz w:val="20"/>
          <w:szCs w:val="20"/>
          <w:lang w:eastAsia="zh-CN"/>
        </w:rPr>
        <w:t xml:space="preserve">a </w:t>
      </w:r>
      <w:r w:rsidR="00A12007" w:rsidRPr="00E81E1B">
        <w:rPr>
          <w:noProof/>
          <w:sz w:val="20"/>
          <w:szCs w:val="20"/>
          <w:lang w:eastAsia="zh-CN"/>
        </w:rPr>
        <w:t>long</w:t>
      </w:r>
      <w:r w:rsidR="007E7189">
        <w:rPr>
          <w:rFonts w:hint="eastAsia"/>
          <w:noProof/>
          <w:sz w:val="20"/>
          <w:szCs w:val="20"/>
          <w:lang w:eastAsia="zh-CN"/>
        </w:rPr>
        <w:t xml:space="preserve"> period of time</w:t>
      </w:r>
      <w:r w:rsidR="00A12007" w:rsidRPr="00E81E1B">
        <w:rPr>
          <w:noProof/>
          <w:sz w:val="20"/>
          <w:szCs w:val="20"/>
          <w:lang w:eastAsia="zh-CN"/>
        </w:rPr>
        <w:t>. In order to ensure the reliabil</w:t>
      </w:r>
      <w:r w:rsidR="009651D2">
        <w:rPr>
          <w:noProof/>
          <w:sz w:val="20"/>
          <w:szCs w:val="20"/>
          <w:lang w:eastAsia="zh-CN"/>
        </w:rPr>
        <w:t xml:space="preserve">ity, it is necessary to </w:t>
      </w:r>
      <w:r w:rsidR="009651D2">
        <w:rPr>
          <w:rFonts w:hint="eastAsia"/>
          <w:noProof/>
          <w:sz w:val="20"/>
          <w:szCs w:val="20"/>
          <w:lang w:eastAsia="zh-CN"/>
        </w:rPr>
        <w:t>report</w:t>
      </w:r>
      <w:r w:rsidR="00A12007" w:rsidRPr="00E81E1B">
        <w:rPr>
          <w:noProof/>
          <w:sz w:val="20"/>
          <w:szCs w:val="20"/>
          <w:lang w:eastAsia="zh-CN"/>
        </w:rPr>
        <w:t xml:space="preserve"> </w:t>
      </w:r>
      <w:r w:rsidR="00A12007" w:rsidRPr="00E81E1B">
        <w:rPr>
          <w:rFonts w:hint="eastAsia"/>
          <w:noProof/>
          <w:sz w:val="20"/>
          <w:szCs w:val="20"/>
          <w:lang w:eastAsia="zh-CN"/>
        </w:rPr>
        <w:t xml:space="preserve">feedback for </w:t>
      </w:r>
      <w:r w:rsidR="00A12007" w:rsidRPr="00E81E1B">
        <w:rPr>
          <w:noProof/>
          <w:sz w:val="20"/>
          <w:szCs w:val="20"/>
          <w:lang w:eastAsia="zh-CN"/>
        </w:rPr>
        <w:t xml:space="preserve">the first SPS PDSCH </w:t>
      </w:r>
      <w:r w:rsidR="005410FC" w:rsidRPr="00033FE8">
        <w:rPr>
          <w:noProof/>
          <w:sz w:val="20"/>
          <w:szCs w:val="20"/>
          <w:lang w:eastAsia="zh-CN"/>
        </w:rPr>
        <w:t>reception</w:t>
      </w:r>
      <w:r w:rsidR="005410FC" w:rsidRPr="00033FE8">
        <w:rPr>
          <w:rFonts w:hint="eastAsia"/>
          <w:noProof/>
          <w:sz w:val="20"/>
          <w:szCs w:val="20"/>
          <w:lang w:eastAsia="zh-CN"/>
        </w:rPr>
        <w:t xml:space="preserve"> </w:t>
      </w:r>
      <w:r w:rsidR="00A12007" w:rsidRPr="00E81E1B">
        <w:rPr>
          <w:noProof/>
          <w:sz w:val="20"/>
          <w:szCs w:val="20"/>
          <w:lang w:eastAsia="zh-CN"/>
        </w:rPr>
        <w:t xml:space="preserve">and the </w:t>
      </w:r>
      <w:r w:rsidR="00033FE8" w:rsidRPr="00033FE8">
        <w:rPr>
          <w:noProof/>
          <w:sz w:val="20"/>
          <w:szCs w:val="20"/>
          <w:lang w:eastAsia="zh-CN"/>
        </w:rPr>
        <w:t>release</w:t>
      </w:r>
      <w:r w:rsidR="00A12007" w:rsidRPr="00E81E1B">
        <w:rPr>
          <w:noProof/>
          <w:sz w:val="20"/>
          <w:szCs w:val="20"/>
          <w:lang w:eastAsia="zh-CN"/>
        </w:rPr>
        <w:t xml:space="preserve">. </w:t>
      </w:r>
      <w:r w:rsidR="00EF1B30" w:rsidRPr="00E81E1B">
        <w:rPr>
          <w:noProof/>
          <w:sz w:val="20"/>
          <w:szCs w:val="20"/>
          <w:lang w:eastAsia="zh-CN"/>
        </w:rPr>
        <w:t>T</w:t>
      </w:r>
      <w:r w:rsidR="00EF1B30" w:rsidRPr="00E81E1B">
        <w:rPr>
          <w:rFonts w:hint="eastAsia"/>
          <w:noProof/>
          <w:sz w:val="20"/>
          <w:szCs w:val="20"/>
          <w:lang w:eastAsia="zh-CN"/>
        </w:rPr>
        <w:t>herefore</w:t>
      </w:r>
      <w:r w:rsidR="003700E4">
        <w:rPr>
          <w:rFonts w:hint="eastAsia"/>
          <w:noProof/>
          <w:sz w:val="20"/>
          <w:szCs w:val="20"/>
          <w:lang w:eastAsia="zh-CN"/>
        </w:rPr>
        <w:t>,</w:t>
      </w:r>
      <w:r w:rsidR="00EF1B30" w:rsidRPr="00E81E1B">
        <w:rPr>
          <w:noProof/>
          <w:sz w:val="20"/>
          <w:szCs w:val="20"/>
          <w:lang w:eastAsia="zh-CN"/>
        </w:rPr>
        <w:t>UE expects that</w:t>
      </w:r>
      <w:r w:rsidR="00EF1B30" w:rsidRPr="00E81E1B">
        <w:rPr>
          <w:rFonts w:hint="eastAsia"/>
          <w:noProof/>
          <w:sz w:val="20"/>
          <w:szCs w:val="20"/>
          <w:lang w:eastAsia="zh-CN"/>
        </w:rPr>
        <w:t xml:space="preserve"> only </w:t>
      </w:r>
      <w:r w:rsidR="00EF1B30" w:rsidRPr="00E81E1B">
        <w:rPr>
          <w:noProof/>
          <w:sz w:val="20"/>
          <w:szCs w:val="20"/>
          <w:lang w:eastAsia="zh-CN"/>
        </w:rPr>
        <w:t xml:space="preserve">one HARQ process </w:t>
      </w:r>
      <w:r w:rsidR="007E7189" w:rsidRPr="00B63D9D">
        <w:rPr>
          <w:rFonts w:hint="eastAsia"/>
          <w:noProof/>
          <w:sz w:val="20"/>
          <w:szCs w:val="20"/>
          <w:lang w:eastAsia="zh-CN"/>
        </w:rPr>
        <w:t xml:space="preserve">with </w:t>
      </w:r>
      <w:r w:rsidR="007E7189" w:rsidRPr="00B63D9D">
        <w:rPr>
          <w:noProof/>
          <w:sz w:val="20"/>
          <w:szCs w:val="20"/>
          <w:lang w:eastAsia="zh-CN"/>
        </w:rPr>
        <w:t>feedback</w:t>
      </w:r>
      <w:r w:rsidR="007E7189" w:rsidRPr="00E81E1B">
        <w:rPr>
          <w:noProof/>
          <w:sz w:val="20"/>
          <w:szCs w:val="20"/>
          <w:lang w:eastAsia="zh-CN"/>
        </w:rPr>
        <w:t xml:space="preserve"> </w:t>
      </w:r>
      <w:r w:rsidR="00EF1B30" w:rsidRPr="00E81E1B">
        <w:rPr>
          <w:noProof/>
          <w:sz w:val="20"/>
          <w:szCs w:val="20"/>
          <w:lang w:eastAsia="zh-CN"/>
        </w:rPr>
        <w:t xml:space="preserve">for DL scheduling is configured for the scheduling of </w:t>
      </w:r>
      <w:r w:rsidR="00E81E1B" w:rsidRPr="00E81E1B">
        <w:rPr>
          <w:rFonts w:hint="eastAsia"/>
          <w:noProof/>
          <w:sz w:val="20"/>
          <w:szCs w:val="20"/>
          <w:lang w:eastAsia="zh-CN"/>
        </w:rPr>
        <w:t>SPS</w:t>
      </w:r>
      <w:r w:rsidR="00E81E1B">
        <w:rPr>
          <w:rFonts w:hint="eastAsia"/>
          <w:noProof/>
          <w:sz w:val="20"/>
          <w:szCs w:val="20"/>
          <w:lang w:eastAsia="zh-CN"/>
        </w:rPr>
        <w:t xml:space="preserve"> </w:t>
      </w:r>
      <w:r w:rsidR="00033FE8" w:rsidRPr="009C695C">
        <w:rPr>
          <w:noProof/>
          <w:sz w:val="20"/>
          <w:szCs w:val="20"/>
        </w:rPr>
        <w:t>PDSCH</w:t>
      </w:r>
      <w:r w:rsidR="00033FE8">
        <w:rPr>
          <w:rFonts w:hint="eastAsia"/>
          <w:noProof/>
          <w:sz w:val="20"/>
          <w:szCs w:val="20"/>
          <w:lang w:eastAsia="zh-CN"/>
        </w:rPr>
        <w:t xml:space="preserve"> </w:t>
      </w:r>
      <w:r w:rsidR="00E81E1B" w:rsidRPr="00132751">
        <w:rPr>
          <w:rFonts w:ascii="Times" w:eastAsia="Batang" w:hAnsi="Times"/>
          <w:sz w:val="20"/>
          <w:szCs w:val="24"/>
          <w:lang w:val="en-GB" w:eastAsia="x-none"/>
        </w:rPr>
        <w:t xml:space="preserve">via RRC </w:t>
      </w:r>
      <w:r w:rsidR="00E81E1B">
        <w:rPr>
          <w:rFonts w:ascii="Times" w:eastAsia="Batang" w:hAnsi="Times"/>
          <w:sz w:val="20"/>
          <w:szCs w:val="24"/>
          <w:lang w:val="en-GB" w:eastAsia="x-none"/>
        </w:rPr>
        <w:t>signalling</w:t>
      </w:r>
      <w:r w:rsidR="00E81E1B">
        <w:rPr>
          <w:rFonts w:ascii="Times" w:eastAsiaTheme="minorEastAsia" w:hAnsi="Times" w:hint="eastAsia"/>
          <w:sz w:val="20"/>
          <w:szCs w:val="24"/>
          <w:lang w:val="en-GB" w:eastAsia="zh-CN"/>
        </w:rPr>
        <w:t>.</w:t>
      </w:r>
      <w:r>
        <w:rPr>
          <w:rFonts w:ascii="Times" w:eastAsiaTheme="minorEastAsia" w:hAnsi="Times" w:hint="eastAsia"/>
          <w:sz w:val="20"/>
          <w:szCs w:val="24"/>
          <w:lang w:val="en-GB" w:eastAsia="zh-CN"/>
        </w:rPr>
        <w:t xml:space="preserve"> </w:t>
      </w:r>
      <w:bookmarkEnd w:id="17"/>
      <w:bookmarkEnd w:id="20"/>
      <w:bookmarkEnd w:id="21"/>
    </w:p>
    <w:p w:rsidR="000C3293" w:rsidRDefault="000C3293" w:rsidP="000C3293">
      <w:pPr>
        <w:pStyle w:val="a5"/>
        <w:numPr>
          <w:ilvl w:val="0"/>
          <w:numId w:val="9"/>
        </w:numPr>
        <w:tabs>
          <w:tab w:val="left" w:pos="7172"/>
        </w:tabs>
        <w:ind w:left="1034" w:hangingChars="515" w:hanging="1034"/>
        <w:rPr>
          <w:b/>
          <w:noProof/>
          <w:sz w:val="20"/>
          <w:szCs w:val="20"/>
          <w:lang w:eastAsia="zh-CN"/>
        </w:rPr>
      </w:pPr>
      <w:r>
        <w:rPr>
          <w:b/>
          <w:noProof/>
          <w:sz w:val="20"/>
          <w:szCs w:val="20"/>
          <w:lang w:eastAsia="zh-CN"/>
        </w:rPr>
        <w:t>F</w:t>
      </w:r>
      <w:r>
        <w:rPr>
          <w:rFonts w:hint="eastAsia"/>
          <w:b/>
          <w:noProof/>
          <w:sz w:val="20"/>
          <w:szCs w:val="20"/>
          <w:lang w:eastAsia="zh-CN"/>
        </w:rPr>
        <w:t>or SPS</w:t>
      </w:r>
      <w:r w:rsidRPr="00E34D84">
        <w:rPr>
          <w:rFonts w:hint="eastAsia"/>
          <w:b/>
          <w:noProof/>
          <w:sz w:val="20"/>
          <w:szCs w:val="20"/>
          <w:lang w:eastAsia="zh-CN"/>
        </w:rPr>
        <w:t xml:space="preserve"> </w:t>
      </w:r>
      <w:r>
        <w:rPr>
          <w:rFonts w:hint="eastAsia"/>
          <w:b/>
          <w:noProof/>
          <w:sz w:val="20"/>
          <w:szCs w:val="20"/>
          <w:lang w:eastAsia="zh-CN"/>
        </w:rPr>
        <w:t xml:space="preserve">case, </w:t>
      </w:r>
      <w:r w:rsidRPr="000C3293">
        <w:rPr>
          <w:rFonts w:hint="eastAsia"/>
          <w:b/>
          <w:noProof/>
          <w:sz w:val="20"/>
          <w:szCs w:val="20"/>
          <w:lang w:eastAsia="zh-CN"/>
        </w:rPr>
        <w:t xml:space="preserve">the </w:t>
      </w:r>
      <w:r>
        <w:rPr>
          <w:rFonts w:hint="eastAsia"/>
          <w:b/>
          <w:noProof/>
          <w:sz w:val="20"/>
          <w:szCs w:val="20"/>
          <w:lang w:eastAsia="zh-CN"/>
        </w:rPr>
        <w:t xml:space="preserve">HARQ-ACK </w:t>
      </w:r>
      <w:r w:rsidR="00DB4303">
        <w:rPr>
          <w:rFonts w:hint="eastAsia"/>
          <w:b/>
          <w:noProof/>
          <w:sz w:val="20"/>
          <w:szCs w:val="20"/>
          <w:lang w:eastAsia="zh-CN"/>
        </w:rPr>
        <w:t xml:space="preserve">feedback </w:t>
      </w:r>
      <w:r w:rsidR="003B1141">
        <w:rPr>
          <w:rFonts w:hint="eastAsia"/>
          <w:b/>
          <w:noProof/>
          <w:sz w:val="20"/>
          <w:szCs w:val="20"/>
          <w:lang w:eastAsia="zh-CN"/>
        </w:rPr>
        <w:t xml:space="preserve">for </w:t>
      </w:r>
      <w:r w:rsidRPr="000C3293">
        <w:rPr>
          <w:b/>
          <w:noProof/>
          <w:sz w:val="20"/>
          <w:szCs w:val="20"/>
          <w:lang w:eastAsia="zh-CN"/>
        </w:rPr>
        <w:t>activation a</w:t>
      </w:r>
      <w:r w:rsidRPr="000C3293">
        <w:rPr>
          <w:b/>
          <w:noProof/>
          <w:sz w:val="20"/>
          <w:szCs w:val="20"/>
        </w:rPr>
        <w:t>nd release</w:t>
      </w:r>
      <w:r w:rsidRPr="000C3293">
        <w:rPr>
          <w:rFonts w:hint="eastAsia"/>
          <w:b/>
          <w:noProof/>
          <w:sz w:val="20"/>
          <w:szCs w:val="20"/>
          <w:lang w:eastAsia="zh-CN"/>
        </w:rPr>
        <w:t xml:space="preserve"> </w:t>
      </w:r>
      <w:r w:rsidR="003B1141">
        <w:rPr>
          <w:rFonts w:hint="eastAsia"/>
          <w:b/>
          <w:noProof/>
          <w:sz w:val="20"/>
          <w:szCs w:val="20"/>
          <w:lang w:eastAsia="zh-CN"/>
        </w:rPr>
        <w:t xml:space="preserve">command </w:t>
      </w:r>
      <w:r w:rsidR="00281E25">
        <w:rPr>
          <w:rFonts w:hint="eastAsia"/>
          <w:b/>
          <w:noProof/>
          <w:sz w:val="20"/>
          <w:szCs w:val="20"/>
          <w:lang w:eastAsia="zh-CN"/>
        </w:rPr>
        <w:t xml:space="preserve">can be enabled.  </w:t>
      </w:r>
    </w:p>
    <w:p w:rsidR="000D1A88" w:rsidRPr="006F4EAF" w:rsidRDefault="00713D66" w:rsidP="00EE1BE6">
      <w:pPr>
        <w:rPr>
          <w:noProof/>
          <w:sz w:val="20"/>
          <w:szCs w:val="20"/>
          <w:lang w:eastAsia="zh-CN"/>
        </w:rPr>
      </w:pPr>
      <w:r w:rsidRPr="006F4EAF">
        <w:rPr>
          <w:noProof/>
          <w:sz w:val="20"/>
          <w:szCs w:val="20"/>
          <w:lang w:eastAsia="zh-CN"/>
        </w:rPr>
        <w:t>Type-3 HARQ codebook</w:t>
      </w:r>
      <w:r w:rsidRPr="006F4EAF">
        <w:rPr>
          <w:rFonts w:hint="eastAsia"/>
          <w:noProof/>
          <w:sz w:val="20"/>
          <w:szCs w:val="20"/>
          <w:lang w:eastAsia="zh-CN"/>
        </w:rPr>
        <w:t xml:space="preserve"> </w:t>
      </w:r>
      <w:r w:rsidR="003D7AA3" w:rsidRPr="006F4EAF">
        <w:rPr>
          <w:rFonts w:hint="eastAsia"/>
          <w:noProof/>
          <w:sz w:val="20"/>
          <w:szCs w:val="20"/>
          <w:lang w:eastAsia="zh-CN"/>
        </w:rPr>
        <w:t xml:space="preserve">is added in </w:t>
      </w:r>
      <w:r w:rsidR="008F2EF9" w:rsidRPr="006F4EAF">
        <w:rPr>
          <w:rFonts w:hint="eastAsia"/>
          <w:noProof/>
          <w:sz w:val="20"/>
          <w:szCs w:val="20"/>
          <w:lang w:eastAsia="zh-CN"/>
        </w:rPr>
        <w:t xml:space="preserve">NR </w:t>
      </w:r>
      <w:r w:rsidR="003D7AA3" w:rsidRPr="006F4EAF">
        <w:rPr>
          <w:rFonts w:hint="eastAsia"/>
          <w:noProof/>
          <w:sz w:val="20"/>
          <w:szCs w:val="20"/>
          <w:lang w:eastAsia="zh-CN"/>
        </w:rPr>
        <w:t>R</w:t>
      </w:r>
      <w:r w:rsidR="008F2EF9">
        <w:rPr>
          <w:rFonts w:hint="eastAsia"/>
          <w:noProof/>
          <w:sz w:val="20"/>
          <w:szCs w:val="20"/>
          <w:lang w:eastAsia="zh-CN"/>
        </w:rPr>
        <w:t>el-16</w:t>
      </w:r>
      <w:r w:rsidR="003D7AA3" w:rsidRPr="006F4EAF">
        <w:rPr>
          <w:noProof/>
          <w:sz w:val="20"/>
          <w:szCs w:val="20"/>
          <w:lang w:eastAsia="zh-CN"/>
        </w:rPr>
        <w:t xml:space="preserve">, </w:t>
      </w:r>
      <w:r w:rsidR="003D7AA3" w:rsidRPr="006F4EAF">
        <w:rPr>
          <w:rFonts w:hint="eastAsia"/>
          <w:noProof/>
          <w:sz w:val="20"/>
          <w:szCs w:val="20"/>
          <w:lang w:eastAsia="zh-CN"/>
        </w:rPr>
        <w:t xml:space="preserve">which </w:t>
      </w:r>
      <w:r w:rsidRPr="006F4EAF">
        <w:rPr>
          <w:rFonts w:hint="eastAsia"/>
          <w:noProof/>
          <w:sz w:val="20"/>
          <w:szCs w:val="20"/>
          <w:lang w:eastAsia="zh-CN"/>
        </w:rPr>
        <w:t xml:space="preserve">is dedicated for NR-U and </w:t>
      </w:r>
      <w:r w:rsidR="00830B6A">
        <w:rPr>
          <w:rFonts w:hint="eastAsia"/>
          <w:noProof/>
          <w:sz w:val="20"/>
          <w:szCs w:val="20"/>
          <w:lang w:eastAsia="zh-CN"/>
        </w:rPr>
        <w:t xml:space="preserve">the </w:t>
      </w:r>
      <w:r w:rsidRPr="006F4EAF">
        <w:rPr>
          <w:noProof/>
          <w:sz w:val="20"/>
          <w:szCs w:val="20"/>
          <w:lang w:eastAsia="zh-CN"/>
        </w:rPr>
        <w:t>feedback is provided on all HARQ processes in one shot.</w:t>
      </w:r>
      <w:r w:rsidRPr="006F4EAF">
        <w:rPr>
          <w:rFonts w:hint="eastAsia"/>
          <w:noProof/>
          <w:sz w:val="20"/>
          <w:szCs w:val="20"/>
          <w:lang w:eastAsia="zh-CN"/>
        </w:rPr>
        <w:t xml:space="preserve"> We think the NTN scenario</w:t>
      </w:r>
      <w:r w:rsidR="00B07FFC">
        <w:rPr>
          <w:rFonts w:hint="eastAsia"/>
          <w:noProof/>
          <w:sz w:val="20"/>
          <w:szCs w:val="20"/>
          <w:lang w:eastAsia="zh-CN"/>
        </w:rPr>
        <w:t>s</w:t>
      </w:r>
      <w:r w:rsidRPr="006F4EAF">
        <w:rPr>
          <w:rFonts w:hint="eastAsia"/>
          <w:noProof/>
          <w:sz w:val="20"/>
          <w:szCs w:val="20"/>
          <w:lang w:eastAsia="zh-CN"/>
        </w:rPr>
        <w:t xml:space="preserve"> don</w:t>
      </w:r>
      <w:r w:rsidRPr="006F4EAF">
        <w:rPr>
          <w:noProof/>
          <w:sz w:val="20"/>
          <w:szCs w:val="20"/>
          <w:lang w:eastAsia="zh-CN"/>
        </w:rPr>
        <w:t>’</w:t>
      </w:r>
      <w:r w:rsidRPr="006F4EAF">
        <w:rPr>
          <w:rFonts w:hint="eastAsia"/>
          <w:noProof/>
          <w:sz w:val="20"/>
          <w:szCs w:val="20"/>
          <w:lang w:eastAsia="zh-CN"/>
        </w:rPr>
        <w:t>t involve NR-U,</w:t>
      </w:r>
      <w:r w:rsidR="00B07FFC">
        <w:rPr>
          <w:rFonts w:hint="eastAsia"/>
          <w:noProof/>
          <w:sz w:val="20"/>
          <w:szCs w:val="20"/>
          <w:lang w:eastAsia="zh-CN"/>
        </w:rPr>
        <w:t xml:space="preserve"> </w:t>
      </w:r>
      <w:r w:rsidRPr="006F4EAF">
        <w:rPr>
          <w:rFonts w:hint="eastAsia"/>
          <w:noProof/>
          <w:sz w:val="20"/>
          <w:szCs w:val="20"/>
          <w:lang w:eastAsia="zh-CN"/>
        </w:rPr>
        <w:t xml:space="preserve">so </w:t>
      </w:r>
      <w:r w:rsidRPr="006F4EAF">
        <w:rPr>
          <w:noProof/>
          <w:sz w:val="20"/>
          <w:szCs w:val="20"/>
          <w:lang w:eastAsia="zh-CN"/>
        </w:rPr>
        <w:t>Type-3 HARQ codebook</w:t>
      </w:r>
      <w:r w:rsidRPr="006F4EAF">
        <w:rPr>
          <w:rFonts w:hint="eastAsia"/>
          <w:noProof/>
          <w:sz w:val="20"/>
          <w:szCs w:val="20"/>
          <w:lang w:eastAsia="zh-CN"/>
        </w:rPr>
        <w:t xml:space="preserve"> don</w:t>
      </w:r>
      <w:r w:rsidRPr="006F4EAF">
        <w:rPr>
          <w:noProof/>
          <w:sz w:val="20"/>
          <w:szCs w:val="20"/>
          <w:lang w:eastAsia="zh-CN"/>
        </w:rPr>
        <w:t>’</w:t>
      </w:r>
      <w:r w:rsidRPr="006F4EAF">
        <w:rPr>
          <w:rFonts w:hint="eastAsia"/>
          <w:noProof/>
          <w:sz w:val="20"/>
          <w:szCs w:val="20"/>
          <w:lang w:eastAsia="zh-CN"/>
        </w:rPr>
        <w:t xml:space="preserve">t need </w:t>
      </w:r>
      <w:r w:rsidR="0023390F">
        <w:rPr>
          <w:rFonts w:hint="eastAsia"/>
          <w:noProof/>
          <w:sz w:val="20"/>
          <w:szCs w:val="20"/>
          <w:lang w:eastAsia="zh-CN"/>
        </w:rPr>
        <w:t>discussion in NTN</w:t>
      </w:r>
      <w:r w:rsidRPr="006F4EAF">
        <w:rPr>
          <w:rFonts w:hint="eastAsia"/>
          <w:noProof/>
          <w:sz w:val="20"/>
          <w:szCs w:val="20"/>
          <w:lang w:eastAsia="zh-CN"/>
        </w:rPr>
        <w:t>.</w:t>
      </w:r>
      <w:r w:rsidR="00FC5030">
        <w:rPr>
          <w:rFonts w:hint="eastAsia"/>
          <w:noProof/>
          <w:sz w:val="20"/>
          <w:szCs w:val="20"/>
          <w:lang w:eastAsia="zh-CN"/>
        </w:rPr>
        <w:t xml:space="preserve"> </w:t>
      </w:r>
    </w:p>
    <w:p w:rsidR="00D36DFD" w:rsidRPr="006F4EAF" w:rsidRDefault="001A14B1" w:rsidP="00EE1BE6">
      <w:pPr>
        <w:rPr>
          <w:noProof/>
          <w:sz w:val="20"/>
          <w:szCs w:val="20"/>
          <w:lang w:eastAsia="zh-CN"/>
        </w:rPr>
      </w:pPr>
      <w:r w:rsidRPr="006F4EAF">
        <w:rPr>
          <w:rFonts w:hint="eastAsia"/>
          <w:noProof/>
          <w:sz w:val="20"/>
          <w:szCs w:val="20"/>
          <w:lang w:eastAsia="zh-CN"/>
        </w:rPr>
        <w:t>In conlusion</w:t>
      </w:r>
      <w:r w:rsidR="005E7688">
        <w:rPr>
          <w:rFonts w:hint="eastAsia"/>
          <w:noProof/>
          <w:sz w:val="20"/>
          <w:szCs w:val="20"/>
          <w:lang w:eastAsia="zh-CN"/>
        </w:rPr>
        <w:t xml:space="preserve">, </w:t>
      </w:r>
      <w:r w:rsidR="00D36DFD" w:rsidRPr="006F4EAF">
        <w:rPr>
          <w:rFonts w:hint="eastAsia"/>
          <w:noProof/>
          <w:sz w:val="20"/>
          <w:szCs w:val="20"/>
          <w:lang w:eastAsia="zh-CN"/>
        </w:rPr>
        <w:t xml:space="preserve">for type 1 </w:t>
      </w:r>
      <w:r w:rsidR="00147058" w:rsidRPr="006F4EAF">
        <w:rPr>
          <w:rFonts w:hint="eastAsia"/>
          <w:noProof/>
          <w:sz w:val="20"/>
          <w:szCs w:val="20"/>
          <w:lang w:eastAsia="zh-CN"/>
        </w:rPr>
        <w:t xml:space="preserve">HARQ-ACK </w:t>
      </w:r>
      <w:r w:rsidR="00D36DFD" w:rsidRPr="006F4EAF">
        <w:rPr>
          <w:rFonts w:hint="eastAsia"/>
          <w:noProof/>
          <w:sz w:val="20"/>
          <w:szCs w:val="20"/>
          <w:lang w:eastAsia="zh-CN"/>
        </w:rPr>
        <w:t xml:space="preserve">codebook, it seems no reason to introduce new design. </w:t>
      </w:r>
      <w:r w:rsidR="00D36DFD" w:rsidRPr="006F4EAF">
        <w:rPr>
          <w:noProof/>
          <w:sz w:val="20"/>
          <w:szCs w:val="20"/>
          <w:lang w:eastAsia="zh-CN"/>
        </w:rPr>
        <w:t>W</w:t>
      </w:r>
      <w:r w:rsidR="00D36DFD" w:rsidRPr="006F4EAF">
        <w:rPr>
          <w:rFonts w:hint="eastAsia"/>
          <w:noProof/>
          <w:sz w:val="20"/>
          <w:szCs w:val="20"/>
          <w:lang w:eastAsia="zh-CN"/>
        </w:rPr>
        <w:t xml:space="preserve">ith same overhead, no need to </w:t>
      </w:r>
      <w:r w:rsidR="00D36DFD" w:rsidRPr="006F4EAF">
        <w:rPr>
          <w:noProof/>
          <w:sz w:val="20"/>
          <w:szCs w:val="20"/>
          <w:lang w:eastAsia="zh-CN"/>
        </w:rPr>
        <w:t>restrict</w:t>
      </w:r>
      <w:r w:rsidR="00D36DFD" w:rsidRPr="006F4EAF">
        <w:rPr>
          <w:rFonts w:hint="eastAsia"/>
          <w:noProof/>
          <w:sz w:val="20"/>
          <w:szCs w:val="20"/>
          <w:lang w:eastAsia="zh-CN"/>
        </w:rPr>
        <w:t xml:space="preserve"> ACK/NACK feedback.</w:t>
      </w:r>
      <w:r w:rsidRPr="006F4EAF">
        <w:rPr>
          <w:rFonts w:hint="eastAsia"/>
          <w:noProof/>
          <w:sz w:val="20"/>
          <w:szCs w:val="20"/>
          <w:lang w:eastAsia="zh-CN"/>
        </w:rPr>
        <w:t xml:space="preserve"> </w:t>
      </w:r>
      <w:r w:rsidR="00147058" w:rsidRPr="006F4EAF">
        <w:rPr>
          <w:rFonts w:hint="eastAsia"/>
          <w:noProof/>
          <w:sz w:val="20"/>
          <w:szCs w:val="20"/>
          <w:lang w:eastAsia="zh-CN"/>
        </w:rPr>
        <w:t>For type 2</w:t>
      </w:r>
      <w:r w:rsidR="00713D66" w:rsidRPr="006F4EAF">
        <w:rPr>
          <w:rFonts w:hint="eastAsia"/>
          <w:noProof/>
          <w:sz w:val="20"/>
          <w:szCs w:val="20"/>
          <w:lang w:eastAsia="zh-CN"/>
        </w:rPr>
        <w:t xml:space="preserve"> HARQ-ACK</w:t>
      </w:r>
      <w:r w:rsidR="00147058" w:rsidRPr="006F4EAF">
        <w:rPr>
          <w:rFonts w:hint="eastAsia"/>
          <w:noProof/>
          <w:sz w:val="20"/>
          <w:szCs w:val="20"/>
          <w:lang w:eastAsia="zh-CN"/>
        </w:rPr>
        <w:t xml:space="preserve"> codebook, we may make some enhancement</w:t>
      </w:r>
      <w:r w:rsidR="00CC4AB3">
        <w:rPr>
          <w:rFonts w:hint="eastAsia"/>
          <w:noProof/>
          <w:sz w:val="20"/>
          <w:szCs w:val="20"/>
          <w:lang w:eastAsia="zh-CN"/>
        </w:rPr>
        <w:t>s</w:t>
      </w:r>
      <w:r w:rsidR="00147058" w:rsidRPr="006F4EAF">
        <w:rPr>
          <w:rFonts w:hint="eastAsia"/>
          <w:noProof/>
          <w:sz w:val="20"/>
          <w:szCs w:val="20"/>
          <w:lang w:eastAsia="zh-CN"/>
        </w:rPr>
        <w:t xml:space="preserve"> on type 2 </w:t>
      </w:r>
      <w:bookmarkStart w:id="28" w:name="OLE_LINK30"/>
      <w:bookmarkStart w:id="29" w:name="OLE_LINK31"/>
      <w:r w:rsidR="00147058" w:rsidRPr="006F4EAF">
        <w:rPr>
          <w:rFonts w:hint="eastAsia"/>
          <w:noProof/>
          <w:sz w:val="20"/>
          <w:szCs w:val="20"/>
          <w:lang w:eastAsia="zh-CN"/>
        </w:rPr>
        <w:t>HARQ-ACK</w:t>
      </w:r>
      <w:bookmarkEnd w:id="28"/>
      <w:bookmarkEnd w:id="29"/>
      <w:r w:rsidR="00147058" w:rsidRPr="006F4EAF">
        <w:rPr>
          <w:rFonts w:hint="eastAsia"/>
          <w:noProof/>
          <w:sz w:val="20"/>
          <w:szCs w:val="20"/>
          <w:lang w:eastAsia="zh-CN"/>
        </w:rPr>
        <w:t xml:space="preserve"> codebook from saving overhead perspective.</w:t>
      </w:r>
      <w:r w:rsidR="00147058" w:rsidRPr="006F4EAF">
        <w:rPr>
          <w:noProof/>
          <w:sz w:val="20"/>
          <w:szCs w:val="20"/>
          <w:lang w:eastAsia="zh-CN"/>
        </w:rPr>
        <w:t xml:space="preserve"> </w:t>
      </w:r>
      <w:r w:rsidR="00713D66" w:rsidRPr="006F4EAF">
        <w:rPr>
          <w:rFonts w:hint="eastAsia"/>
          <w:noProof/>
          <w:sz w:val="20"/>
          <w:szCs w:val="20"/>
          <w:lang w:eastAsia="zh-CN"/>
        </w:rPr>
        <w:t xml:space="preserve">For type 3 HARQ-ACK codebook, it is </w:t>
      </w:r>
      <w:r w:rsidRPr="006F4EAF">
        <w:rPr>
          <w:rFonts w:hint="eastAsia"/>
          <w:noProof/>
          <w:sz w:val="20"/>
          <w:szCs w:val="20"/>
          <w:lang w:eastAsia="zh-CN"/>
        </w:rPr>
        <w:t xml:space="preserve">no need for </w:t>
      </w:r>
      <w:r w:rsidR="0045531B">
        <w:rPr>
          <w:rFonts w:hint="eastAsia"/>
          <w:noProof/>
          <w:sz w:val="20"/>
          <w:szCs w:val="20"/>
          <w:lang w:eastAsia="zh-CN"/>
        </w:rPr>
        <w:t>NTN</w:t>
      </w:r>
      <w:r w:rsidRPr="006F4EAF">
        <w:rPr>
          <w:rFonts w:hint="eastAsia"/>
          <w:noProof/>
          <w:sz w:val="20"/>
          <w:szCs w:val="20"/>
          <w:lang w:eastAsia="zh-CN"/>
        </w:rPr>
        <w:t>.</w:t>
      </w:r>
    </w:p>
    <w:p w:rsidR="001A14B1" w:rsidRPr="00C67215" w:rsidRDefault="00281E25" w:rsidP="00EE1BE6">
      <w:pPr>
        <w:pStyle w:val="a5"/>
        <w:numPr>
          <w:ilvl w:val="0"/>
          <w:numId w:val="9"/>
        </w:numPr>
        <w:tabs>
          <w:tab w:val="left" w:pos="7172"/>
        </w:tabs>
        <w:ind w:left="1034" w:hangingChars="515" w:hanging="1034"/>
        <w:rPr>
          <w:b/>
          <w:noProof/>
          <w:sz w:val="20"/>
          <w:szCs w:val="20"/>
          <w:lang w:eastAsia="zh-CN"/>
        </w:rPr>
      </w:pPr>
      <w:r>
        <w:rPr>
          <w:rFonts w:hint="eastAsia"/>
          <w:b/>
          <w:noProof/>
          <w:sz w:val="20"/>
          <w:szCs w:val="20"/>
          <w:lang w:eastAsia="zh-CN"/>
        </w:rPr>
        <w:t>T</w:t>
      </w:r>
      <w:r w:rsidR="001A14B1" w:rsidRPr="00C67215">
        <w:rPr>
          <w:b/>
          <w:noProof/>
          <w:sz w:val="20"/>
          <w:szCs w:val="20"/>
          <w:lang w:eastAsia="zh-CN"/>
        </w:rPr>
        <w:t>ype 3</w:t>
      </w:r>
      <w:r w:rsidR="001A14B1" w:rsidRPr="00C67215">
        <w:rPr>
          <w:rFonts w:hint="eastAsia"/>
          <w:b/>
          <w:noProof/>
          <w:sz w:val="20"/>
          <w:szCs w:val="20"/>
          <w:lang w:eastAsia="zh-CN"/>
        </w:rPr>
        <w:t xml:space="preserve"> HARQ-ACK codebook</w:t>
      </w:r>
      <w:r>
        <w:rPr>
          <w:rFonts w:hint="eastAsia"/>
          <w:b/>
          <w:noProof/>
          <w:sz w:val="20"/>
          <w:szCs w:val="20"/>
          <w:lang w:eastAsia="zh-CN"/>
        </w:rPr>
        <w:t xml:space="preserve"> is not needed in NTN case</w:t>
      </w:r>
      <w:r w:rsidR="001A14B1" w:rsidRPr="00C67215">
        <w:rPr>
          <w:b/>
          <w:noProof/>
          <w:sz w:val="20"/>
          <w:szCs w:val="20"/>
          <w:lang w:eastAsia="zh-CN"/>
        </w:rPr>
        <w:t>.</w:t>
      </w:r>
    </w:p>
    <w:p w:rsidR="005D60BA" w:rsidRPr="009F57D7" w:rsidRDefault="005D60BA" w:rsidP="005D60BA">
      <w:pPr>
        <w:pStyle w:val="a5"/>
        <w:tabs>
          <w:tab w:val="left" w:pos="7172"/>
        </w:tabs>
        <w:ind w:left="1034" w:firstLineChars="0" w:firstLine="0"/>
        <w:rPr>
          <w:b/>
          <w:noProof/>
          <w:sz w:val="20"/>
          <w:szCs w:val="20"/>
          <w:lang w:eastAsia="zh-CN"/>
        </w:rPr>
      </w:pPr>
    </w:p>
    <w:p w:rsidR="00B72EFF" w:rsidRPr="00E20A46" w:rsidRDefault="00B72EFF" w:rsidP="00B72EFF">
      <w:pPr>
        <w:pStyle w:val="2"/>
        <w:numPr>
          <w:ilvl w:val="1"/>
          <w:numId w:val="4"/>
        </w:numPr>
        <w:rPr>
          <w:color w:val="000000" w:themeColor="text1"/>
          <w:lang w:eastAsia="zh-CN"/>
        </w:rPr>
      </w:pPr>
      <w:r w:rsidRPr="00E20A46">
        <w:rPr>
          <w:color w:val="000000" w:themeColor="text1"/>
          <w:lang w:eastAsia="zh-CN"/>
        </w:rPr>
        <w:t>Restriction on HARQ feedback disabling</w:t>
      </w:r>
    </w:p>
    <w:p w:rsidR="00B72EFF" w:rsidRPr="00E20A46" w:rsidRDefault="00B72EFF" w:rsidP="00EE1BE6">
      <w:pPr>
        <w:rPr>
          <w:noProof/>
          <w:color w:val="000000" w:themeColor="text1"/>
          <w:sz w:val="20"/>
          <w:szCs w:val="20"/>
          <w:lang w:eastAsia="zh-CN"/>
        </w:rPr>
      </w:pPr>
      <w:r w:rsidRPr="00E20A46">
        <w:rPr>
          <w:color w:val="000000" w:themeColor="text1"/>
          <w:sz w:val="20"/>
          <w:szCs w:val="20"/>
          <w:lang w:eastAsia="zh-CN"/>
        </w:rPr>
        <w:t>According to ag</w:t>
      </w:r>
      <w:r w:rsidR="006A647A">
        <w:rPr>
          <w:color w:val="000000" w:themeColor="text1"/>
          <w:sz w:val="20"/>
          <w:szCs w:val="20"/>
          <w:lang w:eastAsia="zh-CN"/>
        </w:rPr>
        <w:t xml:space="preserve">reement above on HARQ feedback </w:t>
      </w:r>
      <w:r w:rsidR="006A647A" w:rsidRPr="00E20A46">
        <w:rPr>
          <w:rFonts w:ascii="Times" w:eastAsia="Batang" w:hAnsi="Times"/>
          <w:color w:val="000000" w:themeColor="text1"/>
          <w:sz w:val="20"/>
          <w:szCs w:val="20"/>
          <w:lang w:val="en-GB" w:eastAsia="x-none"/>
        </w:rPr>
        <w:t>disabling</w:t>
      </w:r>
      <w:r w:rsidRPr="00E20A46">
        <w:rPr>
          <w:rFonts w:ascii="Times" w:eastAsia="Batang" w:hAnsi="Times" w:hint="eastAsia"/>
          <w:color w:val="000000" w:themeColor="text1"/>
          <w:sz w:val="20"/>
          <w:szCs w:val="20"/>
          <w:lang w:val="en-GB" w:eastAsia="x-none"/>
        </w:rPr>
        <w:t xml:space="preserve"> </w:t>
      </w:r>
      <w:r w:rsidR="00D950CD" w:rsidRPr="00E20A46">
        <w:rPr>
          <w:rFonts w:ascii="Times" w:eastAsia="Batang" w:hAnsi="Times" w:hint="eastAsia"/>
          <w:color w:val="000000" w:themeColor="text1"/>
          <w:sz w:val="20"/>
          <w:szCs w:val="20"/>
          <w:lang w:val="en-GB" w:eastAsia="x-none"/>
        </w:rPr>
        <w:t>a</w:t>
      </w:r>
      <w:r w:rsidRPr="00E20A46">
        <w:rPr>
          <w:rFonts w:ascii="Times" w:eastAsia="Batang" w:hAnsi="Times"/>
          <w:color w:val="000000" w:themeColor="text1"/>
          <w:sz w:val="20"/>
          <w:szCs w:val="20"/>
          <w:lang w:val="en-GB" w:eastAsia="x-none"/>
        </w:rPr>
        <w:t>t RAN1#</w:t>
      </w:r>
      <w:proofErr w:type="gramStart"/>
      <w:r w:rsidRPr="00E20A46">
        <w:rPr>
          <w:rFonts w:ascii="Times" w:eastAsia="Batang" w:hAnsi="Times"/>
          <w:color w:val="000000" w:themeColor="text1"/>
          <w:sz w:val="20"/>
          <w:szCs w:val="20"/>
          <w:lang w:val="en-GB" w:eastAsia="x-none"/>
        </w:rPr>
        <w:t>102e</w:t>
      </w:r>
      <w:proofErr w:type="gramEnd"/>
      <w:r w:rsidR="002E250C">
        <w:rPr>
          <w:rFonts w:ascii="Times" w:eastAsia="Batang" w:hAnsi="Times"/>
          <w:color w:val="000000" w:themeColor="text1"/>
          <w:sz w:val="20"/>
          <w:szCs w:val="20"/>
          <w:lang w:val="en-GB" w:eastAsia="x-none"/>
        </w:rPr>
        <w:fldChar w:fldCharType="begin"/>
      </w:r>
      <w:r w:rsidR="002E250C">
        <w:rPr>
          <w:rFonts w:ascii="Times" w:eastAsia="Batang" w:hAnsi="Times"/>
          <w:color w:val="000000" w:themeColor="text1"/>
          <w:sz w:val="20"/>
          <w:szCs w:val="20"/>
          <w:lang w:val="en-GB" w:eastAsia="x-none"/>
        </w:rPr>
        <w:instrText xml:space="preserve"> REF _Ref60919724 \n \h </w:instrText>
      </w:r>
      <w:r w:rsidR="002E250C">
        <w:rPr>
          <w:rFonts w:ascii="Times" w:eastAsia="Batang" w:hAnsi="Times"/>
          <w:color w:val="000000" w:themeColor="text1"/>
          <w:sz w:val="20"/>
          <w:szCs w:val="20"/>
          <w:lang w:val="en-GB" w:eastAsia="x-none"/>
        </w:rPr>
      </w:r>
      <w:r w:rsidR="002E250C">
        <w:rPr>
          <w:rFonts w:ascii="Times" w:eastAsia="Batang" w:hAnsi="Times"/>
          <w:color w:val="000000" w:themeColor="text1"/>
          <w:sz w:val="20"/>
          <w:szCs w:val="20"/>
          <w:lang w:val="en-GB" w:eastAsia="x-none"/>
        </w:rPr>
        <w:fldChar w:fldCharType="separate"/>
      </w:r>
      <w:r w:rsidR="002E250C">
        <w:rPr>
          <w:rFonts w:ascii="Times" w:eastAsia="Batang" w:hAnsi="Times"/>
          <w:color w:val="000000" w:themeColor="text1"/>
          <w:sz w:val="20"/>
          <w:szCs w:val="20"/>
          <w:lang w:val="en-GB" w:eastAsia="x-none"/>
        </w:rPr>
        <w:t>[2]</w:t>
      </w:r>
      <w:r w:rsidR="002E250C">
        <w:rPr>
          <w:rFonts w:ascii="Times" w:eastAsia="Batang" w:hAnsi="Times"/>
          <w:color w:val="000000" w:themeColor="text1"/>
          <w:sz w:val="20"/>
          <w:szCs w:val="20"/>
          <w:lang w:val="en-GB" w:eastAsia="x-none"/>
        </w:rPr>
        <w:fldChar w:fldCharType="end"/>
      </w:r>
      <w:r w:rsidRPr="00E20A46">
        <w:rPr>
          <w:rFonts w:ascii="Times" w:eastAsia="Batang" w:hAnsi="Times" w:hint="eastAsia"/>
          <w:color w:val="000000" w:themeColor="text1"/>
          <w:sz w:val="20"/>
          <w:szCs w:val="20"/>
          <w:lang w:val="en-GB" w:eastAsia="x-none"/>
        </w:rPr>
        <w:t xml:space="preserve">, </w:t>
      </w:r>
      <w:r w:rsidRPr="00E20A46">
        <w:rPr>
          <w:rFonts w:ascii="Times" w:eastAsia="Batang" w:hAnsi="Times"/>
          <w:color w:val="000000" w:themeColor="text1"/>
          <w:sz w:val="20"/>
          <w:szCs w:val="20"/>
          <w:lang w:val="en-GB" w:eastAsia="x-none"/>
        </w:rPr>
        <w:t>Enabling/disabling on HARQ feedback for downlink transmission should be at least configurable per HARQ process via UE specific RRC signal</w:t>
      </w:r>
      <w:r w:rsidRPr="00E20A46">
        <w:rPr>
          <w:rFonts w:ascii="Times" w:eastAsiaTheme="minorEastAsia" w:hAnsi="Times" w:hint="eastAsia"/>
          <w:color w:val="000000" w:themeColor="text1"/>
          <w:sz w:val="20"/>
          <w:szCs w:val="20"/>
          <w:lang w:val="en-GB" w:eastAsia="zh-CN"/>
        </w:rPr>
        <w:t>l</w:t>
      </w:r>
      <w:r w:rsidRPr="00E20A46">
        <w:rPr>
          <w:rFonts w:ascii="Times" w:eastAsia="Batang" w:hAnsi="Times"/>
          <w:color w:val="000000" w:themeColor="text1"/>
          <w:sz w:val="20"/>
          <w:szCs w:val="20"/>
          <w:lang w:val="en-GB" w:eastAsia="x-none"/>
        </w:rPr>
        <w:t>ing</w:t>
      </w:r>
      <w:r w:rsidRPr="00E20A46">
        <w:rPr>
          <w:rFonts w:ascii="Times" w:eastAsiaTheme="minorEastAsia" w:hAnsi="Times" w:hint="eastAsia"/>
          <w:color w:val="000000" w:themeColor="text1"/>
          <w:sz w:val="20"/>
          <w:szCs w:val="20"/>
          <w:lang w:val="en-GB" w:eastAsia="zh-CN"/>
        </w:rPr>
        <w:t xml:space="preserve">. </w:t>
      </w:r>
      <w:r w:rsidRPr="00E20A46">
        <w:rPr>
          <w:noProof/>
          <w:color w:val="000000" w:themeColor="text1"/>
          <w:sz w:val="20"/>
          <w:szCs w:val="20"/>
          <w:lang w:eastAsia="zh-CN"/>
        </w:rPr>
        <w:t>However, if HARQ feedback is totally disabled</w:t>
      </w:r>
      <w:r w:rsidRPr="00E20A46">
        <w:rPr>
          <w:rFonts w:hint="eastAsia"/>
          <w:noProof/>
          <w:color w:val="000000" w:themeColor="text1"/>
          <w:sz w:val="20"/>
          <w:szCs w:val="20"/>
          <w:lang w:eastAsia="zh-CN"/>
        </w:rPr>
        <w:t xml:space="preserve"> for one UE</w:t>
      </w:r>
      <w:r w:rsidRPr="00E20A46">
        <w:rPr>
          <w:noProof/>
          <w:color w:val="000000" w:themeColor="text1"/>
          <w:sz w:val="20"/>
          <w:szCs w:val="20"/>
          <w:lang w:eastAsia="zh-CN"/>
        </w:rPr>
        <w:t>, the MAC</w:t>
      </w:r>
      <w:r w:rsidRPr="00E20A46">
        <w:rPr>
          <w:rFonts w:ascii="Times" w:eastAsia="Batang" w:hAnsi="Times"/>
          <w:color w:val="000000" w:themeColor="text1"/>
          <w:sz w:val="20"/>
          <w:szCs w:val="20"/>
          <w:lang w:val="en-GB" w:eastAsia="x-none"/>
        </w:rPr>
        <w:t xml:space="preserve"> signalling </w:t>
      </w:r>
      <w:r w:rsidR="009E38CF" w:rsidRPr="00E20A46">
        <w:rPr>
          <w:rFonts w:ascii="Times" w:eastAsia="Batang" w:hAnsi="Times"/>
          <w:color w:val="000000" w:themeColor="text1"/>
          <w:sz w:val="20"/>
          <w:szCs w:val="20"/>
          <w:lang w:val="en-GB" w:eastAsia="x-none"/>
        </w:rPr>
        <w:t xml:space="preserve">efficiency and </w:t>
      </w:r>
      <w:r w:rsidRPr="00E20A46">
        <w:rPr>
          <w:rFonts w:ascii="Times" w:eastAsia="Batang" w:hAnsi="Times"/>
          <w:color w:val="000000" w:themeColor="text1"/>
          <w:sz w:val="20"/>
          <w:szCs w:val="20"/>
          <w:lang w:val="en-GB" w:eastAsia="x-none"/>
        </w:rPr>
        <w:t xml:space="preserve">reliability will be challenged. For example, </w:t>
      </w:r>
      <w:r w:rsidRPr="00E20A46">
        <w:rPr>
          <w:rFonts w:ascii="Times" w:eastAsia="Batang" w:hAnsi="Times" w:hint="eastAsia"/>
          <w:color w:val="000000" w:themeColor="text1"/>
          <w:sz w:val="20"/>
          <w:szCs w:val="20"/>
          <w:lang w:val="en-GB" w:eastAsia="x-none"/>
        </w:rPr>
        <w:t xml:space="preserve">if </w:t>
      </w:r>
      <w:r w:rsidRPr="00E20A46">
        <w:rPr>
          <w:rFonts w:ascii="Times" w:eastAsia="Batang" w:hAnsi="Times"/>
          <w:color w:val="000000" w:themeColor="text1"/>
          <w:sz w:val="20"/>
          <w:szCs w:val="20"/>
          <w:lang w:val="en-GB" w:eastAsia="x-none"/>
        </w:rPr>
        <w:t xml:space="preserve">UE </w:t>
      </w:r>
      <w:r w:rsidRPr="00E20A46">
        <w:rPr>
          <w:rFonts w:ascii="Times" w:eastAsia="Batang" w:hAnsi="Times" w:hint="eastAsia"/>
          <w:color w:val="000000" w:themeColor="text1"/>
          <w:sz w:val="20"/>
          <w:szCs w:val="20"/>
          <w:lang w:val="en-GB" w:eastAsia="x-none"/>
        </w:rPr>
        <w:t>doesn</w:t>
      </w:r>
      <w:r w:rsidRPr="00E20A46">
        <w:rPr>
          <w:rFonts w:ascii="Times" w:eastAsia="Batang" w:hAnsi="Times"/>
          <w:color w:val="000000" w:themeColor="text1"/>
          <w:sz w:val="20"/>
          <w:szCs w:val="20"/>
          <w:lang w:val="en-GB" w:eastAsia="x-none"/>
        </w:rPr>
        <w:t>’</w:t>
      </w:r>
      <w:r w:rsidRPr="00E20A46">
        <w:rPr>
          <w:rFonts w:ascii="Times" w:eastAsia="Batang" w:hAnsi="Times" w:hint="eastAsia"/>
          <w:color w:val="000000" w:themeColor="text1"/>
          <w:sz w:val="20"/>
          <w:szCs w:val="20"/>
          <w:lang w:val="en-GB" w:eastAsia="x-none"/>
        </w:rPr>
        <w:t xml:space="preserve">t </w:t>
      </w:r>
      <w:r w:rsidRPr="00E20A46">
        <w:rPr>
          <w:rFonts w:ascii="Times" w:eastAsia="Batang" w:hAnsi="Times"/>
          <w:color w:val="000000" w:themeColor="text1"/>
          <w:sz w:val="20"/>
          <w:szCs w:val="20"/>
          <w:lang w:val="en-GB" w:eastAsia="x-none"/>
        </w:rPr>
        <w:t xml:space="preserve">detect one MAC packet carrying signalling information and will not </w:t>
      </w:r>
      <w:r w:rsidRPr="00E20A46">
        <w:rPr>
          <w:rFonts w:ascii="Times" w:eastAsia="Batang" w:hAnsi="Times" w:hint="eastAsia"/>
          <w:color w:val="000000" w:themeColor="text1"/>
          <w:sz w:val="20"/>
          <w:szCs w:val="20"/>
          <w:lang w:val="en-GB" w:eastAsia="x-none"/>
        </w:rPr>
        <w:t xml:space="preserve">send acknowledgement </w:t>
      </w:r>
      <w:r w:rsidRPr="00E20A46">
        <w:rPr>
          <w:rFonts w:ascii="Times" w:eastAsia="Batang" w:hAnsi="Times"/>
          <w:color w:val="000000" w:themeColor="text1"/>
          <w:sz w:val="20"/>
          <w:szCs w:val="20"/>
          <w:lang w:val="en-GB" w:eastAsia="x-none"/>
        </w:rPr>
        <w:t xml:space="preserve">to </w:t>
      </w:r>
      <w:proofErr w:type="spellStart"/>
      <w:r w:rsidRPr="00E20A46">
        <w:rPr>
          <w:rFonts w:ascii="Times" w:eastAsia="Batang" w:hAnsi="Times"/>
          <w:color w:val="000000" w:themeColor="text1"/>
          <w:sz w:val="20"/>
          <w:szCs w:val="20"/>
          <w:lang w:val="en-GB" w:eastAsia="x-none"/>
        </w:rPr>
        <w:t>gNB</w:t>
      </w:r>
      <w:proofErr w:type="spellEnd"/>
      <w:r w:rsidRPr="00E20A46">
        <w:rPr>
          <w:rFonts w:ascii="Times" w:eastAsia="Batang" w:hAnsi="Times"/>
          <w:color w:val="000000" w:themeColor="text1"/>
          <w:sz w:val="20"/>
          <w:szCs w:val="20"/>
          <w:lang w:val="en-GB" w:eastAsia="x-none"/>
        </w:rPr>
        <w:t xml:space="preserve">, then the </w:t>
      </w:r>
      <w:proofErr w:type="spellStart"/>
      <w:r w:rsidRPr="00E20A46">
        <w:rPr>
          <w:rFonts w:ascii="Times" w:eastAsia="Batang" w:hAnsi="Times"/>
          <w:color w:val="000000" w:themeColor="text1"/>
          <w:sz w:val="20"/>
          <w:szCs w:val="20"/>
          <w:lang w:val="en-GB" w:eastAsia="x-none"/>
        </w:rPr>
        <w:t>gNB</w:t>
      </w:r>
      <w:proofErr w:type="spellEnd"/>
      <w:r w:rsidRPr="00E20A46">
        <w:rPr>
          <w:rFonts w:ascii="Times" w:eastAsia="Batang" w:hAnsi="Times"/>
          <w:color w:val="000000" w:themeColor="text1"/>
          <w:sz w:val="20"/>
          <w:szCs w:val="20"/>
          <w:lang w:val="en-GB" w:eastAsia="x-none"/>
        </w:rPr>
        <w:t xml:space="preserve"> </w:t>
      </w:r>
      <w:r w:rsidRPr="00E20A46">
        <w:rPr>
          <w:rFonts w:ascii="Times" w:eastAsia="Batang" w:hAnsi="Times" w:hint="eastAsia"/>
          <w:color w:val="000000" w:themeColor="text1"/>
          <w:sz w:val="20"/>
          <w:szCs w:val="20"/>
          <w:lang w:val="en-GB" w:eastAsia="x-none"/>
        </w:rPr>
        <w:t>will wait for long time and take n</w:t>
      </w:r>
      <w:r w:rsidRPr="00E20A46">
        <w:rPr>
          <w:rFonts w:hint="eastAsia"/>
          <w:noProof/>
          <w:color w:val="000000" w:themeColor="text1"/>
          <w:sz w:val="20"/>
          <w:szCs w:val="20"/>
          <w:lang w:eastAsia="zh-CN"/>
        </w:rPr>
        <w:t xml:space="preserve">ext steps, obviously, it is untolerable. </w:t>
      </w:r>
      <w:r w:rsidRPr="00E20A46">
        <w:rPr>
          <w:noProof/>
          <w:color w:val="000000" w:themeColor="text1"/>
          <w:sz w:val="20"/>
          <w:szCs w:val="20"/>
          <w:lang w:eastAsia="zh-CN"/>
        </w:rPr>
        <w:t>Therefore, totally disabling the HARQ feedback should be avoided</w:t>
      </w:r>
      <w:r w:rsidRPr="00E20A46">
        <w:rPr>
          <w:rFonts w:hint="eastAsia"/>
          <w:noProof/>
          <w:color w:val="000000" w:themeColor="text1"/>
          <w:sz w:val="20"/>
          <w:szCs w:val="20"/>
          <w:lang w:eastAsia="zh-CN"/>
        </w:rPr>
        <w:t>, and a</w:t>
      </w:r>
      <w:r w:rsidRPr="00E20A46">
        <w:rPr>
          <w:noProof/>
          <w:color w:val="000000" w:themeColor="text1"/>
          <w:sz w:val="20"/>
          <w:szCs w:val="20"/>
          <w:lang w:eastAsia="zh-CN"/>
        </w:rPr>
        <w:t xml:space="preserve">t least one HARQ process </w:t>
      </w:r>
      <w:r w:rsidRPr="00E20A46">
        <w:rPr>
          <w:rFonts w:hint="eastAsia"/>
          <w:noProof/>
          <w:color w:val="000000" w:themeColor="text1"/>
          <w:sz w:val="20"/>
          <w:szCs w:val="20"/>
          <w:lang w:eastAsia="zh-CN"/>
        </w:rPr>
        <w:t xml:space="preserve">with </w:t>
      </w:r>
      <w:r w:rsidRPr="00E20A46">
        <w:rPr>
          <w:noProof/>
          <w:color w:val="000000" w:themeColor="text1"/>
          <w:sz w:val="20"/>
          <w:szCs w:val="20"/>
          <w:lang w:eastAsia="zh-CN"/>
        </w:rPr>
        <w:t xml:space="preserve">feedback </w:t>
      </w:r>
      <w:r w:rsidRPr="00E20A46">
        <w:rPr>
          <w:rFonts w:hint="eastAsia"/>
          <w:noProof/>
          <w:color w:val="000000" w:themeColor="text1"/>
          <w:sz w:val="20"/>
          <w:szCs w:val="20"/>
          <w:lang w:eastAsia="zh-CN"/>
        </w:rPr>
        <w:t xml:space="preserve">needs to be </w:t>
      </w:r>
      <w:r w:rsidRPr="00E20A46">
        <w:rPr>
          <w:noProof/>
          <w:color w:val="000000" w:themeColor="text1"/>
          <w:sz w:val="20"/>
          <w:szCs w:val="20"/>
          <w:lang w:eastAsia="zh-CN"/>
        </w:rPr>
        <w:t>configured.</w:t>
      </w:r>
    </w:p>
    <w:p w:rsidR="00034DCD" w:rsidRPr="00E20A46" w:rsidRDefault="009E38CF" w:rsidP="00E01AEC">
      <w:pPr>
        <w:pStyle w:val="a5"/>
        <w:numPr>
          <w:ilvl w:val="0"/>
          <w:numId w:val="9"/>
        </w:numPr>
        <w:tabs>
          <w:tab w:val="left" w:pos="7172"/>
        </w:tabs>
        <w:ind w:left="1034" w:hangingChars="515" w:hanging="1034"/>
        <w:rPr>
          <w:b/>
          <w:noProof/>
          <w:color w:val="000000" w:themeColor="text1"/>
          <w:sz w:val="20"/>
          <w:szCs w:val="20"/>
          <w:lang w:eastAsia="zh-CN"/>
        </w:rPr>
      </w:pPr>
      <w:r w:rsidRPr="00E20A46">
        <w:rPr>
          <w:b/>
          <w:noProof/>
          <w:color w:val="000000" w:themeColor="text1"/>
          <w:sz w:val="20"/>
          <w:szCs w:val="20"/>
          <w:lang w:eastAsia="zh-CN"/>
        </w:rPr>
        <w:lastRenderedPageBreak/>
        <w:t xml:space="preserve">UE expects that at least one HARQ process </w:t>
      </w:r>
      <w:r w:rsidR="007E7189" w:rsidRPr="00E20A46">
        <w:rPr>
          <w:rFonts w:hint="eastAsia"/>
          <w:b/>
          <w:noProof/>
          <w:color w:val="000000" w:themeColor="text1"/>
          <w:sz w:val="20"/>
          <w:szCs w:val="20"/>
          <w:lang w:eastAsia="zh-CN"/>
        </w:rPr>
        <w:t xml:space="preserve">with </w:t>
      </w:r>
      <w:r w:rsidR="007E7189" w:rsidRPr="00E20A46">
        <w:rPr>
          <w:b/>
          <w:noProof/>
          <w:color w:val="000000" w:themeColor="text1"/>
          <w:sz w:val="20"/>
          <w:szCs w:val="20"/>
          <w:lang w:eastAsia="zh-CN"/>
        </w:rPr>
        <w:t xml:space="preserve">feedback </w:t>
      </w:r>
      <w:r w:rsidRPr="00E20A46">
        <w:rPr>
          <w:b/>
          <w:noProof/>
          <w:color w:val="000000" w:themeColor="text1"/>
          <w:sz w:val="20"/>
          <w:szCs w:val="20"/>
          <w:lang w:eastAsia="zh-CN"/>
        </w:rPr>
        <w:t>is configured for the scheduling of MAC-CE.</w:t>
      </w:r>
      <w:r w:rsidRPr="00E20A46">
        <w:rPr>
          <w:rFonts w:hint="eastAsia"/>
          <w:b/>
          <w:noProof/>
          <w:color w:val="000000" w:themeColor="text1"/>
          <w:sz w:val="20"/>
          <w:szCs w:val="20"/>
          <w:lang w:eastAsia="zh-CN"/>
        </w:rPr>
        <w:t xml:space="preserve"> </w:t>
      </w:r>
    </w:p>
    <w:p w:rsidR="00D550FC" w:rsidRPr="00E20A46" w:rsidRDefault="00D550FC" w:rsidP="00D550FC">
      <w:pPr>
        <w:pStyle w:val="2"/>
        <w:numPr>
          <w:ilvl w:val="1"/>
          <w:numId w:val="4"/>
        </w:numPr>
        <w:rPr>
          <w:color w:val="000000" w:themeColor="text1"/>
          <w:lang w:eastAsia="zh-CN"/>
        </w:rPr>
      </w:pPr>
      <w:r w:rsidRPr="00E20A46">
        <w:rPr>
          <w:rFonts w:hint="eastAsia"/>
          <w:color w:val="000000" w:themeColor="text1"/>
          <w:lang w:eastAsia="zh-CN"/>
        </w:rPr>
        <w:t>Enhancement on the transmission</w:t>
      </w:r>
    </w:p>
    <w:p w:rsidR="00D550FC" w:rsidRPr="00E20A46" w:rsidRDefault="007A582A" w:rsidP="00EE1BE6">
      <w:pPr>
        <w:rPr>
          <w:noProof/>
          <w:color w:val="000000" w:themeColor="text1"/>
          <w:sz w:val="20"/>
          <w:szCs w:val="20"/>
          <w:lang w:eastAsia="zh-CN"/>
        </w:rPr>
      </w:pPr>
      <w:r>
        <w:rPr>
          <w:noProof/>
          <w:color w:val="000000" w:themeColor="text1"/>
          <w:sz w:val="20"/>
          <w:szCs w:val="20"/>
          <w:lang w:eastAsia="zh-CN"/>
        </w:rPr>
        <w:t>Since satellite</w:t>
      </w:r>
      <w:r>
        <w:rPr>
          <w:rFonts w:hint="eastAsia"/>
          <w:noProof/>
          <w:color w:val="000000" w:themeColor="text1"/>
          <w:sz w:val="20"/>
          <w:szCs w:val="20"/>
          <w:lang w:eastAsia="zh-CN"/>
        </w:rPr>
        <w:t xml:space="preserve"> communication </w:t>
      </w:r>
      <w:r w:rsidR="00D550FC" w:rsidRPr="00E20A46">
        <w:rPr>
          <w:noProof/>
          <w:color w:val="000000" w:themeColor="text1"/>
          <w:sz w:val="20"/>
          <w:szCs w:val="20"/>
          <w:lang w:eastAsia="zh-CN"/>
        </w:rPr>
        <w:t>sometimes work</w:t>
      </w:r>
      <w:r>
        <w:rPr>
          <w:rFonts w:hint="eastAsia"/>
          <w:noProof/>
          <w:color w:val="000000" w:themeColor="text1"/>
          <w:sz w:val="20"/>
          <w:szCs w:val="20"/>
          <w:lang w:eastAsia="zh-CN"/>
        </w:rPr>
        <w:t>s</w:t>
      </w:r>
      <w:r w:rsidR="00D550FC" w:rsidRPr="00E20A46">
        <w:rPr>
          <w:noProof/>
          <w:color w:val="000000" w:themeColor="text1"/>
          <w:sz w:val="20"/>
          <w:szCs w:val="20"/>
          <w:lang w:eastAsia="zh-CN"/>
        </w:rPr>
        <w:t xml:space="preserve"> in harsh weather conditions, such as heavy rain,</w:t>
      </w:r>
      <w:r w:rsidR="00D550FC" w:rsidRPr="00E20A46">
        <w:rPr>
          <w:rFonts w:hint="eastAsia"/>
          <w:noProof/>
          <w:color w:val="000000" w:themeColor="text1"/>
          <w:sz w:val="20"/>
          <w:szCs w:val="20"/>
          <w:lang w:eastAsia="zh-CN"/>
        </w:rPr>
        <w:t xml:space="preserve"> some</w:t>
      </w:r>
      <w:r w:rsidR="00D550FC" w:rsidRPr="00E20A46">
        <w:rPr>
          <w:noProof/>
          <w:color w:val="000000" w:themeColor="text1"/>
          <w:sz w:val="20"/>
          <w:szCs w:val="20"/>
          <w:lang w:eastAsia="zh-CN"/>
        </w:rPr>
        <w:t xml:space="preserve"> </w:t>
      </w:r>
      <w:r w:rsidR="00D550FC" w:rsidRPr="00E20A46">
        <w:rPr>
          <w:rFonts w:hint="eastAsia"/>
          <w:noProof/>
          <w:color w:val="000000" w:themeColor="text1"/>
          <w:sz w:val="20"/>
          <w:szCs w:val="20"/>
          <w:lang w:eastAsia="zh-CN"/>
        </w:rPr>
        <w:t>proposals for transmission enhancement were raised in the</w:t>
      </w:r>
      <w:r w:rsidR="00D550FC" w:rsidRPr="00E20A46">
        <w:rPr>
          <w:noProof/>
          <w:color w:val="000000" w:themeColor="text1"/>
          <w:sz w:val="20"/>
          <w:szCs w:val="20"/>
          <w:lang w:eastAsia="zh-CN"/>
        </w:rPr>
        <w:t xml:space="preserve"> last</w:t>
      </w:r>
      <w:r w:rsidR="00D550FC" w:rsidRPr="00E20A46">
        <w:rPr>
          <w:rFonts w:hint="eastAsia"/>
          <w:noProof/>
          <w:color w:val="000000" w:themeColor="text1"/>
          <w:sz w:val="20"/>
          <w:szCs w:val="20"/>
          <w:lang w:eastAsia="zh-CN"/>
        </w:rPr>
        <w:t xml:space="preserve"> meeting</w:t>
      </w:r>
      <w:r w:rsidR="00D550FC" w:rsidRPr="00E20A46">
        <w:rPr>
          <w:noProof/>
          <w:color w:val="000000" w:themeColor="text1"/>
          <w:sz w:val="20"/>
          <w:szCs w:val="20"/>
          <w:lang w:eastAsia="zh-CN"/>
        </w:rPr>
        <w:t>.</w:t>
      </w:r>
      <w:r w:rsidR="00D550FC" w:rsidRPr="00E20A46">
        <w:rPr>
          <w:rFonts w:ascii="Times" w:eastAsiaTheme="minorEastAsia" w:hAnsi="Times"/>
          <w:color w:val="000000" w:themeColor="text1"/>
          <w:sz w:val="20"/>
          <w:szCs w:val="24"/>
          <w:lang w:val="en-GB" w:eastAsia="zh-CN"/>
        </w:rPr>
        <w:t xml:space="preserve"> A</w:t>
      </w:r>
      <w:r w:rsidR="00D550FC" w:rsidRPr="00E20A46">
        <w:rPr>
          <w:rFonts w:ascii="Times" w:eastAsiaTheme="minorEastAsia" w:hAnsi="Times" w:hint="eastAsia"/>
          <w:color w:val="000000" w:themeColor="text1"/>
          <w:sz w:val="20"/>
          <w:szCs w:val="24"/>
          <w:lang w:val="en-GB" w:eastAsia="zh-CN"/>
        </w:rPr>
        <w:t xml:space="preserve"> few </w:t>
      </w:r>
      <w:r>
        <w:rPr>
          <w:rFonts w:ascii="Times" w:eastAsiaTheme="minorEastAsia" w:hAnsi="Times" w:hint="eastAsia"/>
          <w:color w:val="000000" w:themeColor="text1"/>
          <w:sz w:val="20"/>
          <w:szCs w:val="24"/>
          <w:lang w:val="en-GB" w:eastAsia="zh-CN"/>
        </w:rPr>
        <w:t>candidates</w:t>
      </w:r>
      <w:r w:rsidR="00D550FC" w:rsidRPr="00E20A46">
        <w:rPr>
          <w:rFonts w:ascii="Times" w:eastAsiaTheme="minorEastAsia" w:hAnsi="Times" w:hint="eastAsia"/>
          <w:color w:val="000000" w:themeColor="text1"/>
          <w:sz w:val="20"/>
          <w:szCs w:val="24"/>
          <w:lang w:val="en-GB" w:eastAsia="zh-CN"/>
        </w:rPr>
        <w:t xml:space="preserve"> are listed based on last meeting discussion:</w:t>
      </w:r>
    </w:p>
    <w:p w:rsidR="00D550FC" w:rsidRPr="00C82492" w:rsidRDefault="00D550FC" w:rsidP="00EE1BE6">
      <w:pPr>
        <w:pStyle w:val="a5"/>
        <w:numPr>
          <w:ilvl w:val="1"/>
          <w:numId w:val="8"/>
        </w:numPr>
        <w:autoSpaceDE/>
        <w:adjustRightInd/>
        <w:snapToGrid/>
        <w:spacing w:after="0"/>
        <w:ind w:left="1259" w:firstLineChars="0"/>
        <w:jc w:val="left"/>
        <w:rPr>
          <w:noProof/>
          <w:sz w:val="20"/>
          <w:szCs w:val="20"/>
          <w:lang w:eastAsia="zh-CN"/>
        </w:rPr>
      </w:pPr>
      <w:r w:rsidRPr="00C82492">
        <w:rPr>
          <w:noProof/>
          <w:sz w:val="20"/>
          <w:szCs w:val="20"/>
          <w:lang w:eastAsia="zh-CN"/>
        </w:rPr>
        <w:t xml:space="preserve">Enhancements on aggregated transmission (including repetition) </w:t>
      </w:r>
    </w:p>
    <w:p w:rsidR="00D550FC" w:rsidRDefault="00D550FC" w:rsidP="00EE1BE6">
      <w:pPr>
        <w:pStyle w:val="a5"/>
        <w:numPr>
          <w:ilvl w:val="1"/>
          <w:numId w:val="8"/>
        </w:numPr>
        <w:autoSpaceDE/>
        <w:adjustRightInd/>
        <w:snapToGrid/>
        <w:ind w:left="1259" w:firstLineChars="0"/>
        <w:jc w:val="left"/>
        <w:rPr>
          <w:noProof/>
          <w:sz w:val="20"/>
          <w:szCs w:val="20"/>
          <w:lang w:eastAsia="zh-CN"/>
        </w:rPr>
      </w:pPr>
      <w:r w:rsidRPr="00C82492">
        <w:rPr>
          <w:noProof/>
          <w:sz w:val="20"/>
          <w:szCs w:val="20"/>
          <w:lang w:eastAsia="zh-CN"/>
        </w:rPr>
        <w:t>Enhancements on MCS (including CQI report)</w:t>
      </w:r>
    </w:p>
    <w:p w:rsidR="00D550FC" w:rsidRDefault="00D550FC" w:rsidP="00EE1BE6">
      <w:pPr>
        <w:widowControl w:val="0"/>
        <w:autoSpaceDE/>
        <w:autoSpaceDN/>
        <w:adjustRightInd/>
        <w:rPr>
          <w:noProof/>
          <w:sz w:val="20"/>
          <w:szCs w:val="20"/>
          <w:lang w:eastAsia="zh-CN"/>
        </w:rPr>
      </w:pPr>
      <w:r w:rsidRPr="003B538C">
        <w:rPr>
          <w:noProof/>
          <w:sz w:val="20"/>
          <w:szCs w:val="20"/>
          <w:lang w:eastAsia="zh-CN"/>
        </w:rPr>
        <w:t xml:space="preserve">For slot aggregation, it is also a </w:t>
      </w:r>
      <w:r>
        <w:rPr>
          <w:rFonts w:hint="eastAsia"/>
          <w:noProof/>
          <w:sz w:val="20"/>
          <w:szCs w:val="20"/>
          <w:lang w:eastAsia="zh-CN"/>
        </w:rPr>
        <w:t xml:space="preserve">NR </w:t>
      </w:r>
      <w:r w:rsidRPr="003B538C">
        <w:rPr>
          <w:noProof/>
          <w:sz w:val="20"/>
          <w:szCs w:val="20"/>
          <w:lang w:eastAsia="zh-CN"/>
        </w:rPr>
        <w:t xml:space="preserve">Rel-15 feature, </w:t>
      </w:r>
      <w:r w:rsidRPr="006F4EAF">
        <w:rPr>
          <w:rFonts w:hint="eastAsia"/>
          <w:noProof/>
          <w:sz w:val="20"/>
          <w:szCs w:val="20"/>
          <w:lang w:eastAsia="zh-CN"/>
        </w:rPr>
        <w:t>which is used for enhancement on transmission of downlink and uplink,</w:t>
      </w:r>
      <w:r w:rsidRPr="003B538C">
        <w:rPr>
          <w:noProof/>
          <w:sz w:val="20"/>
          <w:szCs w:val="20"/>
          <w:lang w:eastAsia="zh-CN"/>
        </w:rPr>
        <w:t xml:space="preserve"> then it is nature to use it as the baseline to improve the reliability.</w:t>
      </w:r>
      <w:r>
        <w:rPr>
          <w:rFonts w:hint="eastAsia"/>
          <w:noProof/>
          <w:sz w:val="20"/>
          <w:szCs w:val="20"/>
          <w:lang w:eastAsia="zh-CN"/>
        </w:rPr>
        <w:t xml:space="preserve"> And </w:t>
      </w:r>
      <w:r w:rsidRPr="006F4EAF">
        <w:rPr>
          <w:noProof/>
          <w:sz w:val="20"/>
          <w:szCs w:val="20"/>
          <w:lang w:eastAsia="zh-CN"/>
        </w:rPr>
        <w:t>w</w:t>
      </w:r>
      <w:r w:rsidRPr="006F4EAF">
        <w:rPr>
          <w:rFonts w:hint="eastAsia"/>
          <w:noProof/>
          <w:sz w:val="20"/>
          <w:szCs w:val="20"/>
          <w:lang w:eastAsia="zh-CN"/>
        </w:rPr>
        <w:t xml:space="preserve">e </w:t>
      </w:r>
      <w:r w:rsidR="004B5A9B">
        <w:rPr>
          <w:rFonts w:hint="eastAsia"/>
          <w:noProof/>
          <w:sz w:val="20"/>
          <w:szCs w:val="20"/>
          <w:lang w:eastAsia="zh-CN"/>
        </w:rPr>
        <w:t xml:space="preserve">do </w:t>
      </w:r>
      <w:r w:rsidRPr="006F4EAF">
        <w:rPr>
          <w:noProof/>
          <w:sz w:val="20"/>
          <w:szCs w:val="20"/>
          <w:lang w:eastAsia="zh-CN"/>
        </w:rPr>
        <w:t>see the benefit of having larger aggregation/repetition factor</w:t>
      </w:r>
      <w:r w:rsidR="003C679A">
        <w:rPr>
          <w:rFonts w:hint="eastAsia"/>
          <w:noProof/>
          <w:sz w:val="20"/>
          <w:szCs w:val="20"/>
          <w:lang w:eastAsia="zh-CN"/>
        </w:rPr>
        <w:t xml:space="preserve">. </w:t>
      </w:r>
    </w:p>
    <w:p w:rsidR="00D550FC" w:rsidRDefault="00D550FC" w:rsidP="00EE1BE6">
      <w:pPr>
        <w:rPr>
          <w:noProof/>
          <w:sz w:val="20"/>
          <w:szCs w:val="20"/>
          <w:lang w:eastAsia="zh-CN"/>
        </w:rPr>
      </w:pPr>
      <w:r w:rsidRPr="002E0C72">
        <w:rPr>
          <w:noProof/>
          <w:sz w:val="20"/>
          <w:szCs w:val="20"/>
          <w:lang w:eastAsia="zh-CN"/>
        </w:rPr>
        <w:t>C</w:t>
      </w:r>
      <w:r w:rsidRPr="002E0C72">
        <w:rPr>
          <w:rFonts w:hint="eastAsia"/>
          <w:noProof/>
          <w:sz w:val="20"/>
          <w:szCs w:val="20"/>
          <w:lang w:eastAsia="zh-CN"/>
        </w:rPr>
        <w:t>onsidering the rain and</w:t>
      </w:r>
      <w:r>
        <w:rPr>
          <w:rFonts w:hint="eastAsia"/>
          <w:noProof/>
          <w:sz w:val="20"/>
          <w:szCs w:val="20"/>
          <w:lang w:eastAsia="zh-CN"/>
        </w:rPr>
        <w:t xml:space="preserve"> cloud attenuation in NTN channel, UE will suffer from very low SINR. It is better to provide more robustness in specification defining. </w:t>
      </w:r>
      <w:r>
        <w:rPr>
          <w:noProof/>
          <w:sz w:val="20"/>
          <w:szCs w:val="20"/>
          <w:lang w:eastAsia="zh-CN"/>
        </w:rPr>
        <w:t>T</w:t>
      </w:r>
      <w:r>
        <w:rPr>
          <w:rFonts w:hint="eastAsia"/>
          <w:noProof/>
          <w:sz w:val="20"/>
          <w:szCs w:val="20"/>
          <w:lang w:eastAsia="zh-CN"/>
        </w:rPr>
        <w:t xml:space="preserve">hen one simple way is to increase repeated transmission times. </w:t>
      </w:r>
      <w:r>
        <w:rPr>
          <w:noProof/>
          <w:sz w:val="20"/>
          <w:szCs w:val="20"/>
          <w:lang w:eastAsia="zh-CN"/>
        </w:rPr>
        <w:t>M</w:t>
      </w:r>
      <w:r>
        <w:rPr>
          <w:rFonts w:hint="eastAsia"/>
          <w:noProof/>
          <w:sz w:val="20"/>
          <w:szCs w:val="20"/>
          <w:lang w:eastAsia="zh-CN"/>
        </w:rPr>
        <w:t xml:space="preserve">ore specifically, it should allow to configure larger slot-aggregation/repetition factor. </w:t>
      </w:r>
      <w:r>
        <w:rPr>
          <w:noProof/>
          <w:sz w:val="20"/>
          <w:szCs w:val="20"/>
          <w:lang w:eastAsia="zh-CN"/>
        </w:rPr>
        <w:t>S</w:t>
      </w:r>
      <w:r>
        <w:rPr>
          <w:rFonts w:hint="eastAsia"/>
          <w:noProof/>
          <w:sz w:val="20"/>
          <w:szCs w:val="20"/>
          <w:lang w:eastAsia="zh-CN"/>
        </w:rPr>
        <w:t xml:space="preserve">o far, NR only defines 8 repetitions at most, so it is expected to support more 8 repetitions, e.g 16 or 32. </w:t>
      </w:r>
      <w:r>
        <w:rPr>
          <w:noProof/>
          <w:sz w:val="20"/>
          <w:szCs w:val="20"/>
          <w:lang w:eastAsia="zh-CN"/>
        </w:rPr>
        <w:t>T</w:t>
      </w:r>
      <w:r>
        <w:rPr>
          <w:rFonts w:hint="eastAsia"/>
          <w:noProof/>
          <w:sz w:val="20"/>
          <w:szCs w:val="20"/>
          <w:lang w:eastAsia="zh-CN"/>
        </w:rPr>
        <w:t xml:space="preserve">hus, only one RRC parameter is changed, no additional specification impact. </w:t>
      </w:r>
      <w:r w:rsidRPr="002E0C72">
        <w:rPr>
          <w:rFonts w:hint="eastAsia"/>
          <w:noProof/>
          <w:sz w:val="20"/>
          <w:szCs w:val="20"/>
          <w:lang w:eastAsia="zh-CN"/>
        </w:rPr>
        <w:t xml:space="preserve"> </w:t>
      </w:r>
    </w:p>
    <w:p w:rsidR="0064113A" w:rsidRPr="00D76F8E" w:rsidRDefault="0064113A" w:rsidP="00EE1BE6">
      <w:pPr>
        <w:pStyle w:val="a5"/>
        <w:widowControl w:val="0"/>
        <w:numPr>
          <w:ilvl w:val="0"/>
          <w:numId w:val="9"/>
        </w:numPr>
        <w:tabs>
          <w:tab w:val="left" w:pos="7172"/>
        </w:tabs>
        <w:autoSpaceDE/>
        <w:autoSpaceDN/>
        <w:adjustRightInd/>
        <w:ind w:left="1034" w:hangingChars="515" w:hanging="1034"/>
        <w:rPr>
          <w:b/>
          <w:noProof/>
          <w:sz w:val="20"/>
          <w:szCs w:val="20"/>
          <w:lang w:eastAsia="zh-CN"/>
        </w:rPr>
      </w:pPr>
      <w:r w:rsidRPr="00D76F8E">
        <w:rPr>
          <w:rFonts w:hint="eastAsia"/>
          <w:b/>
          <w:noProof/>
          <w:sz w:val="20"/>
          <w:szCs w:val="20"/>
          <w:lang w:eastAsia="zh-CN"/>
        </w:rPr>
        <w:t>Slot aggregation factor can be extended to 16 for very low SINR case.</w:t>
      </w:r>
    </w:p>
    <w:p w:rsidR="00D550FC" w:rsidRPr="003B538C" w:rsidRDefault="00D550FC" w:rsidP="00EE1BE6">
      <w:pPr>
        <w:autoSpaceDE/>
        <w:adjustRightInd/>
        <w:snapToGrid/>
        <w:jc w:val="left"/>
        <w:rPr>
          <w:noProof/>
          <w:sz w:val="20"/>
          <w:szCs w:val="20"/>
          <w:lang w:eastAsia="zh-CN"/>
        </w:rPr>
      </w:pPr>
      <w:r w:rsidRPr="003B538C">
        <w:rPr>
          <w:noProof/>
          <w:sz w:val="20"/>
          <w:szCs w:val="20"/>
          <w:lang w:eastAsia="zh-CN"/>
        </w:rPr>
        <w:t>Considering time selectivity of NTN channel, the time interleaved slot aggregation scheme can be considered. The motivation is that NTN system will have residual doppler shift in most of time, so the time interleaved slot aggregation will achieve the diversity gain. One detailed ill</w:t>
      </w:r>
      <w:r>
        <w:rPr>
          <w:rFonts w:hint="eastAsia"/>
          <w:noProof/>
          <w:sz w:val="20"/>
          <w:szCs w:val="20"/>
          <w:lang w:eastAsia="zh-CN"/>
        </w:rPr>
        <w:t>u</w:t>
      </w:r>
      <w:r w:rsidRPr="003B538C">
        <w:rPr>
          <w:noProof/>
          <w:sz w:val="20"/>
          <w:szCs w:val="20"/>
          <w:lang w:eastAsia="zh-CN"/>
        </w:rPr>
        <w:t>stration is shown in the</w:t>
      </w:r>
      <w:r>
        <w:rPr>
          <w:rFonts w:hint="eastAsia"/>
          <w:noProof/>
          <w:sz w:val="20"/>
          <w:szCs w:val="20"/>
          <w:lang w:eastAsia="zh-CN"/>
        </w:rPr>
        <w:t xml:space="preserve"> </w:t>
      </w:r>
      <w:r w:rsidRPr="00403769">
        <w:rPr>
          <w:noProof/>
          <w:sz w:val="20"/>
          <w:szCs w:val="20"/>
          <w:lang w:eastAsia="zh-CN"/>
        </w:rPr>
        <w:fldChar w:fldCharType="begin"/>
      </w:r>
      <w:r w:rsidRPr="00403769">
        <w:rPr>
          <w:noProof/>
          <w:sz w:val="20"/>
          <w:szCs w:val="20"/>
          <w:lang w:eastAsia="zh-CN"/>
        </w:rPr>
        <w:instrText xml:space="preserve"> REF _Ref54345388 \h </w:instrText>
      </w:r>
      <w:r>
        <w:rPr>
          <w:noProof/>
          <w:sz w:val="20"/>
          <w:szCs w:val="20"/>
          <w:lang w:eastAsia="zh-CN"/>
        </w:rPr>
        <w:instrText xml:space="preserve"> \* MERGEFORMAT </w:instrText>
      </w:r>
      <w:r w:rsidRPr="00403769">
        <w:rPr>
          <w:noProof/>
          <w:sz w:val="20"/>
          <w:szCs w:val="20"/>
          <w:lang w:eastAsia="zh-CN"/>
        </w:rPr>
      </w:r>
      <w:r w:rsidRPr="00403769">
        <w:rPr>
          <w:noProof/>
          <w:sz w:val="20"/>
          <w:szCs w:val="20"/>
          <w:lang w:eastAsia="zh-CN"/>
        </w:rPr>
        <w:fldChar w:fldCharType="separate"/>
      </w:r>
      <w:r w:rsidRPr="00033FE8">
        <w:rPr>
          <w:noProof/>
          <w:sz w:val="20"/>
          <w:szCs w:val="20"/>
          <w:lang w:eastAsia="zh-CN"/>
        </w:rPr>
        <w:t>Figure 3</w:t>
      </w:r>
      <w:r w:rsidRPr="00403769">
        <w:rPr>
          <w:noProof/>
          <w:sz w:val="20"/>
          <w:szCs w:val="20"/>
          <w:lang w:eastAsia="zh-CN"/>
        </w:rPr>
        <w:fldChar w:fldCharType="end"/>
      </w:r>
      <w:r w:rsidRPr="003B538C">
        <w:rPr>
          <w:noProof/>
          <w:sz w:val="20"/>
          <w:szCs w:val="20"/>
          <w:lang w:eastAsia="zh-CN"/>
        </w:rPr>
        <w:t>. Two slot-agg</w:t>
      </w:r>
      <w:r>
        <w:rPr>
          <w:rFonts w:hint="eastAsia"/>
          <w:noProof/>
          <w:sz w:val="20"/>
          <w:szCs w:val="20"/>
          <w:lang w:eastAsia="zh-CN"/>
        </w:rPr>
        <w:t>reg</w:t>
      </w:r>
      <w:r w:rsidRPr="003B538C">
        <w:rPr>
          <w:noProof/>
          <w:sz w:val="20"/>
          <w:szCs w:val="20"/>
          <w:lang w:eastAsia="zh-CN"/>
        </w:rPr>
        <w:t xml:space="preserve">ations are assoicated with different HARQ processes, and transmission </w:t>
      </w:r>
      <w:r>
        <w:rPr>
          <w:rFonts w:hint="eastAsia"/>
          <w:noProof/>
          <w:sz w:val="20"/>
          <w:szCs w:val="20"/>
          <w:lang w:eastAsia="zh-CN"/>
        </w:rPr>
        <w:t xml:space="preserve">redundant </w:t>
      </w:r>
      <w:r w:rsidRPr="003B538C">
        <w:rPr>
          <w:noProof/>
          <w:sz w:val="20"/>
          <w:szCs w:val="20"/>
          <w:lang w:eastAsia="zh-CN"/>
        </w:rPr>
        <w:t xml:space="preserve">verison is interlocked. </w:t>
      </w:r>
      <w:r>
        <w:rPr>
          <w:noProof/>
          <w:sz w:val="20"/>
          <w:szCs w:val="20"/>
          <w:lang w:eastAsia="zh-CN"/>
        </w:rPr>
        <w:t>F</w:t>
      </w:r>
      <w:r>
        <w:rPr>
          <w:rFonts w:hint="eastAsia"/>
          <w:noProof/>
          <w:sz w:val="20"/>
          <w:szCs w:val="20"/>
          <w:lang w:eastAsia="zh-CN"/>
        </w:rPr>
        <w:t>or the time gap between two repeated transmissions, RRC signalling can be used to indicate it.</w:t>
      </w:r>
    </w:p>
    <w:p w:rsidR="00D550FC" w:rsidRDefault="00D550FC" w:rsidP="00D550FC">
      <w:pPr>
        <w:ind w:firstLineChars="150" w:firstLine="330"/>
        <w:jc w:val="center"/>
        <w:rPr>
          <w:b/>
          <w:noProof/>
          <w:sz w:val="20"/>
          <w:szCs w:val="20"/>
          <w:lang w:eastAsia="zh-CN"/>
        </w:rPr>
      </w:pPr>
      <w:r>
        <w:object w:dxaOrig="10289" w:dyaOrig="2323">
          <v:shape id="_x0000_i1027" type="#_x0000_t75" style="width:401.8pt;height:92.25pt" o:ole="">
            <v:imagedata r:id="rId13" o:title=""/>
          </v:shape>
          <o:OLEObject Type="Embed" ProgID="Visio.Drawing.11" ShapeID="_x0000_i1027" DrawAspect="Content" ObjectID="_1672488645" r:id="rId14"/>
        </w:object>
      </w:r>
      <w:r>
        <w:rPr>
          <w:b/>
          <w:noProof/>
          <w:sz w:val="20"/>
          <w:szCs w:val="20"/>
          <w:lang w:eastAsia="zh-CN"/>
        </w:rPr>
        <w:t xml:space="preserve">                     </w:t>
      </w:r>
    </w:p>
    <w:p w:rsidR="00D550FC" w:rsidRDefault="00D550FC" w:rsidP="00D550FC">
      <w:pPr>
        <w:pStyle w:val="ac"/>
        <w:jc w:val="center"/>
        <w:rPr>
          <w:b/>
          <w:noProof/>
          <w:lang w:eastAsia="zh-CN"/>
        </w:rPr>
      </w:pPr>
      <w:bookmarkStart w:id="30" w:name="_Ref54345388"/>
      <w:r w:rsidRPr="005F2B06">
        <w:rPr>
          <w:b/>
        </w:rPr>
        <w:t xml:space="preserve">Figure </w:t>
      </w:r>
      <w:r w:rsidRPr="005F2B06">
        <w:rPr>
          <w:b/>
        </w:rPr>
        <w:fldChar w:fldCharType="begin"/>
      </w:r>
      <w:r w:rsidRPr="005F2B06">
        <w:rPr>
          <w:b/>
        </w:rPr>
        <w:instrText xml:space="preserve"> SEQ Figure \* ARABIC </w:instrText>
      </w:r>
      <w:r w:rsidRPr="005F2B06">
        <w:rPr>
          <w:b/>
        </w:rPr>
        <w:fldChar w:fldCharType="separate"/>
      </w:r>
      <w:r>
        <w:rPr>
          <w:b/>
          <w:noProof/>
        </w:rPr>
        <w:t>3</w:t>
      </w:r>
      <w:r w:rsidRPr="005F2B06">
        <w:rPr>
          <w:b/>
        </w:rPr>
        <w:fldChar w:fldCharType="end"/>
      </w:r>
      <w:bookmarkEnd w:id="30"/>
      <w:r>
        <w:rPr>
          <w:rFonts w:hint="eastAsia"/>
          <w:b/>
          <w:lang w:eastAsia="zh-CN"/>
        </w:rPr>
        <w:t xml:space="preserve"> </w:t>
      </w:r>
      <w:r>
        <w:rPr>
          <w:b/>
          <w:noProof/>
          <w:lang w:eastAsia="zh-CN"/>
        </w:rPr>
        <w:t>time interleaved slot aggreation transmission.</w:t>
      </w:r>
    </w:p>
    <w:p w:rsidR="0064113A" w:rsidRPr="00D76F8E" w:rsidRDefault="0064113A" w:rsidP="00EE1BE6">
      <w:pPr>
        <w:pStyle w:val="a5"/>
        <w:widowControl w:val="0"/>
        <w:numPr>
          <w:ilvl w:val="0"/>
          <w:numId w:val="9"/>
        </w:numPr>
        <w:tabs>
          <w:tab w:val="left" w:pos="7172"/>
        </w:tabs>
        <w:autoSpaceDE/>
        <w:autoSpaceDN/>
        <w:adjustRightInd/>
        <w:ind w:left="1034" w:hangingChars="515" w:hanging="1034"/>
        <w:rPr>
          <w:sz w:val="20"/>
          <w:szCs w:val="20"/>
          <w:lang w:eastAsia="zh-CN"/>
        </w:rPr>
      </w:pPr>
      <w:r w:rsidRPr="00D76F8E">
        <w:rPr>
          <w:b/>
          <w:noProof/>
          <w:sz w:val="20"/>
          <w:szCs w:val="20"/>
          <w:lang w:eastAsia="zh-CN"/>
        </w:rPr>
        <w:t>Support time interleaved slot aggregation to improve transmission reliability.</w:t>
      </w:r>
    </w:p>
    <w:p w:rsidR="00D550FC" w:rsidRDefault="00D550FC" w:rsidP="00EE1BE6">
      <w:pPr>
        <w:widowControl w:val="0"/>
        <w:autoSpaceDE/>
        <w:autoSpaceDN/>
        <w:adjustRightInd/>
        <w:rPr>
          <w:color w:val="000000" w:themeColor="text1"/>
          <w:sz w:val="20"/>
          <w:szCs w:val="20"/>
          <w:lang w:eastAsia="zh-CN"/>
        </w:rPr>
      </w:pPr>
      <w:r w:rsidRPr="00D76F8E">
        <w:rPr>
          <w:color w:val="000000" w:themeColor="text1"/>
          <w:sz w:val="20"/>
          <w:szCs w:val="20"/>
          <w:lang w:eastAsia="zh-CN"/>
        </w:rPr>
        <w:t>F</w:t>
      </w:r>
      <w:r w:rsidRPr="00D76F8E">
        <w:rPr>
          <w:rFonts w:hint="eastAsia"/>
          <w:color w:val="000000" w:themeColor="text1"/>
          <w:sz w:val="20"/>
          <w:szCs w:val="20"/>
          <w:lang w:eastAsia="zh-CN"/>
        </w:rPr>
        <w:t xml:space="preserve">or MCS enhancement, we need to </w:t>
      </w:r>
      <w:r w:rsidR="00A92AC1">
        <w:rPr>
          <w:rFonts w:hint="eastAsia"/>
          <w:color w:val="000000" w:themeColor="text1"/>
          <w:sz w:val="20"/>
          <w:szCs w:val="20"/>
          <w:lang w:eastAsia="zh-CN"/>
        </w:rPr>
        <w:t xml:space="preserve">analyze </w:t>
      </w:r>
      <w:r w:rsidRPr="00D76F8E">
        <w:rPr>
          <w:rFonts w:hint="eastAsia"/>
          <w:color w:val="000000" w:themeColor="text1"/>
          <w:sz w:val="20"/>
          <w:szCs w:val="20"/>
          <w:lang w:eastAsia="zh-CN"/>
        </w:rPr>
        <w:t>it on top of URLLC feature with</w:t>
      </w:r>
      <w:r w:rsidRPr="00D76F8E">
        <w:rPr>
          <w:color w:val="000000" w:themeColor="text1"/>
          <w:sz w:val="20"/>
          <w:szCs w:val="20"/>
          <w:lang w:eastAsia="zh-CN"/>
        </w:rPr>
        <w:t xml:space="preserve"> the BLER targets at 10% and </w:t>
      </w:r>
      <w:r w:rsidRPr="00D76F8E">
        <w:rPr>
          <w:rFonts w:hint="eastAsia"/>
          <w:color w:val="000000" w:themeColor="text1"/>
          <w:sz w:val="20"/>
          <w:szCs w:val="20"/>
          <w:lang w:eastAsia="zh-CN"/>
        </w:rPr>
        <w:t>0.001</w:t>
      </w:r>
      <w:r w:rsidRPr="00D76F8E">
        <w:rPr>
          <w:color w:val="000000" w:themeColor="text1"/>
          <w:sz w:val="20"/>
          <w:szCs w:val="20"/>
          <w:lang w:eastAsia="zh-CN"/>
        </w:rPr>
        <w:t>%</w:t>
      </w:r>
      <w:r w:rsidRPr="00D76F8E">
        <w:rPr>
          <w:rFonts w:hint="eastAsia"/>
          <w:color w:val="000000" w:themeColor="text1"/>
          <w:sz w:val="20"/>
          <w:szCs w:val="20"/>
          <w:lang w:eastAsia="zh-CN"/>
        </w:rPr>
        <w:t xml:space="preserve"> two MCS tables. In addition, in most of cases, NTN channel is similar to AWGN channel due to strong LOS presence. </w:t>
      </w:r>
      <w:r w:rsidRPr="00D76F8E">
        <w:rPr>
          <w:color w:val="000000" w:themeColor="text1"/>
          <w:sz w:val="20"/>
          <w:szCs w:val="20"/>
          <w:lang w:eastAsia="zh-CN"/>
        </w:rPr>
        <w:t>S</w:t>
      </w:r>
      <w:r w:rsidRPr="00D76F8E">
        <w:rPr>
          <w:rFonts w:hint="eastAsia"/>
          <w:color w:val="000000" w:themeColor="text1"/>
          <w:sz w:val="20"/>
          <w:szCs w:val="20"/>
          <w:lang w:eastAsia="zh-CN"/>
        </w:rPr>
        <w:t xml:space="preserve">o small </w:t>
      </w:r>
      <w:r w:rsidRPr="00D76F8E">
        <w:rPr>
          <w:color w:val="000000" w:themeColor="text1"/>
          <w:sz w:val="20"/>
          <w:szCs w:val="20"/>
          <w:lang w:eastAsia="zh-CN"/>
        </w:rPr>
        <w:t>fluctuation</w:t>
      </w:r>
      <w:r w:rsidRPr="00D76F8E">
        <w:rPr>
          <w:rFonts w:hint="eastAsia"/>
          <w:color w:val="000000" w:themeColor="text1"/>
          <w:sz w:val="20"/>
          <w:szCs w:val="20"/>
          <w:lang w:eastAsia="zh-CN"/>
        </w:rPr>
        <w:t xml:space="preserve"> of SINR will have </w:t>
      </w:r>
      <w:r w:rsidRPr="00D76F8E">
        <w:rPr>
          <w:color w:val="000000" w:themeColor="text1"/>
          <w:sz w:val="20"/>
          <w:szCs w:val="20"/>
          <w:lang w:eastAsia="zh-CN"/>
        </w:rPr>
        <w:t>significantly</w:t>
      </w:r>
      <w:r w:rsidRPr="00D76F8E">
        <w:rPr>
          <w:rFonts w:hint="eastAsia"/>
          <w:color w:val="000000" w:themeColor="text1"/>
          <w:sz w:val="20"/>
          <w:szCs w:val="20"/>
          <w:lang w:eastAsia="zh-CN"/>
        </w:rPr>
        <w:t xml:space="preserve"> impact to CQI estimation, but larger feedback delay in NTN scenario will eat the gain of finer CQI reporting since it is impossible to get very accurate CQI. </w:t>
      </w:r>
      <w:r w:rsidRPr="00D76F8E">
        <w:rPr>
          <w:color w:val="000000" w:themeColor="text1"/>
          <w:sz w:val="20"/>
          <w:szCs w:val="20"/>
          <w:lang w:eastAsia="zh-CN"/>
        </w:rPr>
        <w:t>H</w:t>
      </w:r>
      <w:r w:rsidRPr="00D76F8E">
        <w:rPr>
          <w:rFonts w:hint="eastAsia"/>
          <w:color w:val="000000" w:themeColor="text1"/>
          <w:sz w:val="20"/>
          <w:szCs w:val="20"/>
          <w:lang w:eastAsia="zh-CN"/>
        </w:rPr>
        <w:t xml:space="preserve">ence, we think </w:t>
      </w:r>
      <w:r w:rsidRPr="00D76F8E">
        <w:rPr>
          <w:color w:val="000000" w:themeColor="text1"/>
          <w:sz w:val="20"/>
          <w:szCs w:val="20"/>
          <w:lang w:eastAsia="zh-CN"/>
        </w:rPr>
        <w:t>the</w:t>
      </w:r>
      <w:r w:rsidRPr="00D76F8E">
        <w:rPr>
          <w:rFonts w:hint="eastAsia"/>
          <w:color w:val="000000" w:themeColor="text1"/>
          <w:sz w:val="20"/>
          <w:szCs w:val="20"/>
          <w:lang w:eastAsia="zh-CN"/>
        </w:rPr>
        <w:t xml:space="preserve"> motivation t</w:t>
      </w:r>
      <w:r w:rsidRPr="00D76F8E">
        <w:rPr>
          <w:color w:val="000000" w:themeColor="text1"/>
          <w:sz w:val="20"/>
          <w:szCs w:val="20"/>
          <w:lang w:eastAsia="zh-CN"/>
        </w:rPr>
        <w:t xml:space="preserve">o </w:t>
      </w:r>
      <w:r w:rsidRPr="00D76F8E">
        <w:rPr>
          <w:rFonts w:hint="eastAsia"/>
          <w:color w:val="000000" w:themeColor="text1"/>
          <w:sz w:val="20"/>
          <w:szCs w:val="20"/>
          <w:lang w:eastAsia="zh-CN"/>
        </w:rPr>
        <w:t>enhance</w:t>
      </w:r>
      <w:r w:rsidRPr="00D76F8E">
        <w:rPr>
          <w:color w:val="000000" w:themeColor="text1"/>
          <w:sz w:val="20"/>
          <w:szCs w:val="20"/>
          <w:lang w:eastAsia="zh-CN"/>
        </w:rPr>
        <w:t xml:space="preserve"> </w:t>
      </w:r>
      <w:r w:rsidRPr="00D76F8E">
        <w:rPr>
          <w:rFonts w:hint="eastAsia"/>
          <w:color w:val="000000" w:themeColor="text1"/>
          <w:sz w:val="20"/>
          <w:szCs w:val="20"/>
          <w:lang w:eastAsia="zh-CN"/>
        </w:rPr>
        <w:t>the MCS/CQI is not so strong.</w:t>
      </w:r>
    </w:p>
    <w:p w:rsidR="0064113A" w:rsidRPr="00691B0E" w:rsidRDefault="0064113A" w:rsidP="00691B0E">
      <w:pPr>
        <w:pStyle w:val="a5"/>
        <w:numPr>
          <w:ilvl w:val="0"/>
          <w:numId w:val="9"/>
        </w:numPr>
        <w:ind w:left="1034" w:hangingChars="515" w:hanging="1034"/>
        <w:rPr>
          <w:b/>
          <w:bCs/>
          <w:sz w:val="20"/>
          <w:szCs w:val="20"/>
          <w:lang w:eastAsia="zh-CN"/>
        </w:rPr>
      </w:pPr>
      <w:r w:rsidRPr="00691B0E">
        <w:rPr>
          <w:b/>
          <w:bCs/>
          <w:sz w:val="20"/>
          <w:szCs w:val="20"/>
          <w:lang w:eastAsia="zh-CN"/>
        </w:rPr>
        <w:t xml:space="preserve">There is no need for </w:t>
      </w:r>
      <w:r w:rsidRPr="00691B0E">
        <w:rPr>
          <w:rFonts w:hint="eastAsia"/>
          <w:b/>
          <w:bCs/>
          <w:sz w:val="20"/>
          <w:szCs w:val="20"/>
          <w:lang w:eastAsia="zh-CN"/>
        </w:rPr>
        <w:t xml:space="preserve">the </w:t>
      </w:r>
      <w:r w:rsidRPr="00691B0E">
        <w:rPr>
          <w:b/>
          <w:bCs/>
          <w:sz w:val="20"/>
          <w:szCs w:val="20"/>
          <w:lang w:eastAsia="zh-CN"/>
        </w:rPr>
        <w:t>enhancement</w:t>
      </w:r>
      <w:r w:rsidRPr="00691B0E">
        <w:rPr>
          <w:rFonts w:hint="eastAsia"/>
          <w:b/>
          <w:bCs/>
          <w:sz w:val="20"/>
          <w:szCs w:val="20"/>
          <w:lang w:eastAsia="zh-CN"/>
        </w:rPr>
        <w:t xml:space="preserve"> on </w:t>
      </w:r>
      <w:r w:rsidRPr="00691B0E">
        <w:rPr>
          <w:b/>
          <w:bCs/>
          <w:sz w:val="20"/>
          <w:szCs w:val="20"/>
          <w:lang w:eastAsia="zh-CN"/>
        </w:rPr>
        <w:t>MCS.</w:t>
      </w:r>
    </w:p>
    <w:p w:rsidR="00203B24" w:rsidRPr="00E20A46" w:rsidRDefault="00897D69" w:rsidP="0066147F">
      <w:pPr>
        <w:pStyle w:val="2"/>
        <w:numPr>
          <w:ilvl w:val="1"/>
          <w:numId w:val="4"/>
        </w:numPr>
        <w:rPr>
          <w:lang w:eastAsia="zh-CN"/>
        </w:rPr>
      </w:pPr>
      <w:r w:rsidRPr="00E20A46">
        <w:rPr>
          <w:rFonts w:hint="eastAsia"/>
          <w:lang w:eastAsia="zh-CN"/>
        </w:rPr>
        <w:t>PDSCH scheduling restriction</w:t>
      </w:r>
    </w:p>
    <w:p w:rsidR="00AE6F0B" w:rsidRPr="00AE6F0B" w:rsidRDefault="00AE6F0B" w:rsidP="00AE6F0B">
      <w:pPr>
        <w:rPr>
          <w:sz w:val="20"/>
          <w:szCs w:val="20"/>
          <w:lang w:eastAsia="zh-CN"/>
        </w:rPr>
      </w:pPr>
      <w:r w:rsidRPr="00AE6F0B">
        <w:rPr>
          <w:sz w:val="20"/>
          <w:szCs w:val="20"/>
          <w:lang w:eastAsia="x-none"/>
        </w:rPr>
        <w:t>R</w:t>
      </w:r>
      <w:r w:rsidRPr="00AE6F0B">
        <w:rPr>
          <w:rFonts w:hint="eastAsia"/>
          <w:sz w:val="20"/>
          <w:szCs w:val="20"/>
          <w:lang w:eastAsia="x-none"/>
        </w:rPr>
        <w:t xml:space="preserve">egarding the </w:t>
      </w:r>
      <w:r>
        <w:rPr>
          <w:rFonts w:hint="eastAsia"/>
          <w:sz w:val="20"/>
          <w:szCs w:val="20"/>
          <w:lang w:eastAsia="zh-CN"/>
        </w:rPr>
        <w:t>PDSCH scheduling restriction for HARQ disabling, there is one agreement based on last meeting discussion.</w:t>
      </w:r>
    </w:p>
    <w:p w:rsidR="00AE6F0B" w:rsidRPr="00E60AB0" w:rsidRDefault="00AE6F0B" w:rsidP="00AE6F0B">
      <w:pPr>
        <w:rPr>
          <w:sz w:val="20"/>
          <w:szCs w:val="20"/>
          <w:lang w:eastAsia="x-none"/>
        </w:rPr>
      </w:pPr>
      <w:r w:rsidRPr="00E60AB0">
        <w:rPr>
          <w:sz w:val="20"/>
          <w:szCs w:val="20"/>
          <w:highlight w:val="green"/>
          <w:lang w:eastAsia="x-none"/>
        </w:rPr>
        <w:t>Agreement:</w:t>
      </w:r>
    </w:p>
    <w:p w:rsidR="00AE6F0B" w:rsidRPr="00E60AB0" w:rsidRDefault="00AE6F0B" w:rsidP="00AE6F0B">
      <w:pPr>
        <w:rPr>
          <w:sz w:val="20"/>
          <w:szCs w:val="20"/>
          <w:lang w:eastAsia="x-none"/>
        </w:rPr>
      </w:pPr>
      <w:r w:rsidRPr="00E60AB0">
        <w:rPr>
          <w:sz w:val="20"/>
          <w:szCs w:val="20"/>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AE6F0B" w:rsidRPr="00E60AB0" w:rsidRDefault="00AE6F0B" w:rsidP="00AE6F0B">
      <w:pPr>
        <w:numPr>
          <w:ilvl w:val="0"/>
          <w:numId w:val="16"/>
        </w:numPr>
        <w:autoSpaceDE/>
        <w:autoSpaceDN/>
        <w:adjustRightInd/>
        <w:snapToGrid/>
        <w:spacing w:after="0"/>
        <w:jc w:val="left"/>
        <w:rPr>
          <w:sz w:val="20"/>
          <w:szCs w:val="20"/>
          <w:lang w:eastAsia="x-none"/>
        </w:rPr>
      </w:pPr>
      <w:r w:rsidRPr="00E60AB0">
        <w:rPr>
          <w:sz w:val="20"/>
          <w:szCs w:val="20"/>
          <w:lang w:eastAsia="x-none"/>
        </w:rPr>
        <w:t>FFS: value of X and units in which it is defined.</w:t>
      </w:r>
    </w:p>
    <w:p w:rsidR="00AE6F0B" w:rsidRPr="00E60AB0" w:rsidRDefault="00AE6F0B" w:rsidP="00AE6F0B">
      <w:pPr>
        <w:numPr>
          <w:ilvl w:val="0"/>
          <w:numId w:val="16"/>
        </w:numPr>
        <w:autoSpaceDE/>
        <w:autoSpaceDN/>
        <w:adjustRightInd/>
        <w:snapToGrid/>
        <w:spacing w:after="0"/>
        <w:jc w:val="left"/>
        <w:rPr>
          <w:sz w:val="20"/>
          <w:szCs w:val="20"/>
          <w:lang w:eastAsia="x-none"/>
        </w:rPr>
      </w:pPr>
      <w:r w:rsidRPr="00E60AB0">
        <w:rPr>
          <w:sz w:val="20"/>
          <w:szCs w:val="20"/>
          <w:lang w:eastAsia="x-none"/>
        </w:rPr>
        <w:t>FFS: Whether TB of the two PDSCHs needs to be different</w:t>
      </w:r>
    </w:p>
    <w:p w:rsidR="00AE6F0B" w:rsidRPr="00AE6F0B" w:rsidRDefault="00AE6F0B" w:rsidP="003C679A">
      <w:pPr>
        <w:spacing w:beforeLines="50" w:before="120" w:afterLines="50"/>
        <w:rPr>
          <w:sz w:val="20"/>
          <w:szCs w:val="20"/>
          <w:lang w:eastAsia="zh-CN"/>
        </w:rPr>
      </w:pPr>
    </w:p>
    <w:p w:rsidR="00D84D74" w:rsidRDefault="00D84D74" w:rsidP="003C679A">
      <w:pPr>
        <w:spacing w:beforeLines="50" w:before="120" w:afterLines="50"/>
        <w:rPr>
          <w:sz w:val="20"/>
          <w:szCs w:val="20"/>
          <w:lang w:val="en-AU" w:eastAsia="zh-CN"/>
        </w:rPr>
      </w:pPr>
      <w:r>
        <w:rPr>
          <w:sz w:val="20"/>
          <w:szCs w:val="20"/>
          <w:lang w:val="en-AU" w:eastAsia="zh-CN"/>
        </w:rPr>
        <w:t>A</w:t>
      </w:r>
      <w:r>
        <w:rPr>
          <w:rFonts w:hint="eastAsia"/>
          <w:sz w:val="20"/>
          <w:szCs w:val="20"/>
          <w:lang w:val="en-AU" w:eastAsia="zh-CN"/>
        </w:rPr>
        <w:t>s defined in TS38.213, f</w:t>
      </w:r>
      <w:r w:rsidR="000B7E27" w:rsidRPr="00E20A46">
        <w:rPr>
          <w:sz w:val="20"/>
          <w:szCs w:val="20"/>
          <w:lang w:val="en-AU"/>
        </w:rPr>
        <w:t xml:space="preserve">ollowing principle is supported for the PDSCH scheduling via same </w:t>
      </w:r>
      <w:bookmarkStart w:id="31" w:name="OLE_LINK3"/>
      <w:bookmarkStart w:id="32" w:name="OLE_LINK4"/>
      <w:r w:rsidR="000B7E27" w:rsidRPr="00E20A46">
        <w:rPr>
          <w:sz w:val="20"/>
          <w:szCs w:val="20"/>
          <w:lang w:val="en-AU"/>
        </w:rPr>
        <w:t xml:space="preserve">HARQ process with </w:t>
      </w:r>
      <w:r w:rsidR="000B7E27" w:rsidRPr="00E20A46">
        <w:rPr>
          <w:rFonts w:hint="eastAsia"/>
          <w:sz w:val="20"/>
          <w:szCs w:val="20"/>
          <w:lang w:val="en-AU"/>
        </w:rPr>
        <w:t>en</w:t>
      </w:r>
      <w:r w:rsidR="000B7E27" w:rsidRPr="00E20A46">
        <w:rPr>
          <w:sz w:val="20"/>
          <w:szCs w:val="20"/>
          <w:lang w:val="en-AU"/>
        </w:rPr>
        <w:t>abled feedback</w:t>
      </w:r>
      <w:bookmarkEnd w:id="31"/>
      <w:bookmarkEnd w:id="32"/>
      <w:r w:rsidR="000B7E27" w:rsidRPr="00E20A46">
        <w:rPr>
          <w:sz w:val="20"/>
          <w:szCs w:val="20"/>
          <w:lang w:val="en-AU"/>
        </w:rPr>
        <w:t>:</w:t>
      </w:r>
      <w:r w:rsidR="006768C0" w:rsidRPr="00E20A46">
        <w:rPr>
          <w:rFonts w:hint="eastAsia"/>
          <w:sz w:val="20"/>
          <w:szCs w:val="20"/>
          <w:lang w:val="en-AU" w:eastAsia="zh-CN"/>
        </w:rPr>
        <w:t xml:space="preserve"> </w:t>
      </w:r>
    </w:p>
    <w:p w:rsidR="000B7E27" w:rsidRPr="006D6E92" w:rsidRDefault="000B7E27" w:rsidP="003C679A">
      <w:pPr>
        <w:spacing w:beforeLines="50" w:before="120" w:afterLines="50"/>
        <w:rPr>
          <w:i/>
          <w:sz w:val="20"/>
          <w:szCs w:val="20"/>
        </w:rPr>
      </w:pPr>
      <w:r w:rsidRPr="006D6E92">
        <w:rPr>
          <w:i/>
          <w:sz w:val="20"/>
          <w:szCs w:val="20"/>
          <w:lang w:val="en-AU"/>
        </w:rPr>
        <w:lastRenderedPageBreak/>
        <w:t>If the first uplink symbol of the PUCCH which carries the HARQ-ACK information, as defined by the assigned HARQ-ACK timing K</w:t>
      </w:r>
      <w:r w:rsidRPr="006D6E92">
        <w:rPr>
          <w:i/>
          <w:sz w:val="20"/>
          <w:szCs w:val="20"/>
          <w:vertAlign w:val="subscript"/>
          <w:lang w:val="en-AU"/>
        </w:rPr>
        <w:t xml:space="preserve">1 </w:t>
      </w:r>
      <w:r w:rsidRPr="006D6E92">
        <w:rPr>
          <w:i/>
          <w:sz w:val="20"/>
          <w:szCs w:val="20"/>
          <w:lang w:val="en-AU"/>
        </w:rPr>
        <w:t>and the PUCCH resource to be used and including the effect of the timing advance, starts no earlier than at symbol L</w:t>
      </w:r>
      <w:r w:rsidRPr="006D6E92">
        <w:rPr>
          <w:i/>
          <w:sz w:val="20"/>
          <w:szCs w:val="20"/>
          <w:vertAlign w:val="subscript"/>
          <w:lang w:val="en-AU"/>
        </w:rPr>
        <w:t>1</w:t>
      </w:r>
      <w:r w:rsidRPr="006D6E92">
        <w:rPr>
          <w:i/>
          <w:sz w:val="20"/>
          <w:szCs w:val="20"/>
          <w:lang w:val="en-AU"/>
        </w:rPr>
        <w:t>, where L</w:t>
      </w:r>
      <w:r w:rsidRPr="006D6E92">
        <w:rPr>
          <w:i/>
          <w:sz w:val="20"/>
          <w:szCs w:val="20"/>
          <w:vertAlign w:val="subscript"/>
          <w:lang w:val="en-AU"/>
        </w:rPr>
        <w:t>1</w:t>
      </w:r>
      <w:r w:rsidRPr="006D6E92">
        <w:rPr>
          <w:i/>
          <w:sz w:val="20"/>
          <w:szCs w:val="20"/>
          <w:lang w:val="en-AU"/>
        </w:rPr>
        <w:t xml:space="preserve"> is defined as the next uplink symbol with its CP starting after </w:t>
      </w:r>
      <w:r w:rsidR="00B2648F" w:rsidRPr="006D6E92">
        <w:rPr>
          <w:i/>
          <w:position w:val="-12"/>
          <w:sz w:val="20"/>
          <w:szCs w:val="20"/>
          <w:lang w:eastAsia="zh-CN"/>
        </w:rPr>
        <w:object w:dxaOrig="3860" w:dyaOrig="340">
          <v:shape id="_x0000_i1028" type="#_x0000_t75" style="width:193.45pt;height:17.25pt" o:ole="">
            <v:imagedata r:id="rId15" o:title=""/>
          </v:shape>
          <o:OLEObject Type="Embed" ProgID="Equation.3" ShapeID="_x0000_i1028" DrawAspect="Content" ObjectID="_1672488646" r:id="rId16"/>
        </w:object>
      </w:r>
      <w:r w:rsidRPr="006D6E92">
        <w:rPr>
          <w:i/>
          <w:sz w:val="20"/>
          <w:szCs w:val="20"/>
        </w:rPr>
        <w:t xml:space="preserve"> after the end of the last symbol of the PDSCH carrying the TB being acknowledged, then the UE shall provide a valid HARQ-ACK message. </w:t>
      </w:r>
    </w:p>
    <w:p w:rsidR="00291919" w:rsidRDefault="009A1AB5" w:rsidP="00291919">
      <w:pPr>
        <w:rPr>
          <w:sz w:val="20"/>
          <w:szCs w:val="20"/>
          <w:lang w:eastAsia="zh-CN"/>
        </w:rPr>
      </w:pPr>
      <w:r>
        <w:rPr>
          <w:sz w:val="20"/>
          <w:szCs w:val="20"/>
          <w:lang w:val="en-AU" w:eastAsia="zh-CN"/>
        </w:rPr>
        <w:t>H</w:t>
      </w:r>
      <w:r>
        <w:rPr>
          <w:rFonts w:hint="eastAsia"/>
          <w:sz w:val="20"/>
          <w:szCs w:val="20"/>
          <w:lang w:val="en-AU" w:eastAsia="zh-CN"/>
        </w:rPr>
        <w:t xml:space="preserve">erein </w:t>
      </w:r>
      <w:r w:rsidR="000B7E27" w:rsidRPr="00E20A46">
        <w:rPr>
          <w:i/>
          <w:sz w:val="20"/>
          <w:szCs w:val="20"/>
        </w:rPr>
        <w:t>N</w:t>
      </w:r>
      <w:r w:rsidR="000B7E27" w:rsidRPr="00E20A46">
        <w:rPr>
          <w:i/>
          <w:sz w:val="20"/>
          <w:szCs w:val="20"/>
          <w:vertAlign w:val="subscript"/>
        </w:rPr>
        <w:t>1</w:t>
      </w:r>
      <w:r w:rsidR="000B7E27" w:rsidRPr="00E20A46">
        <w:rPr>
          <w:sz w:val="20"/>
          <w:szCs w:val="20"/>
        </w:rPr>
        <w:t xml:space="preserve"> </w:t>
      </w:r>
      <w:bookmarkStart w:id="33" w:name="OLE_LINK23"/>
      <w:bookmarkStart w:id="34" w:name="OLE_LINK24"/>
      <w:r w:rsidR="000B7E27" w:rsidRPr="00E20A46">
        <w:rPr>
          <w:sz w:val="20"/>
          <w:szCs w:val="20"/>
        </w:rPr>
        <w:t xml:space="preserve">is based on </w:t>
      </w:r>
      <w:r w:rsidR="000B7E27" w:rsidRPr="00E20A46">
        <w:rPr>
          <w:i/>
          <w:sz w:val="20"/>
          <w:szCs w:val="20"/>
          <w:lang w:val="en-AU"/>
        </w:rPr>
        <w:t>µ</w:t>
      </w:r>
      <w:r w:rsidR="000B7E27" w:rsidRPr="00E20A46">
        <w:rPr>
          <w:sz w:val="20"/>
          <w:szCs w:val="20"/>
          <w:lang w:val="en-AU"/>
        </w:rPr>
        <w:t xml:space="preserve"> for UE processing capability</w:t>
      </w:r>
      <w:bookmarkEnd w:id="33"/>
      <w:bookmarkEnd w:id="34"/>
      <w:r w:rsidR="000B7E27" w:rsidRPr="00E20A46">
        <w:rPr>
          <w:rFonts w:hint="eastAsia"/>
          <w:sz w:val="20"/>
          <w:szCs w:val="20"/>
          <w:lang w:val="en-AU" w:eastAsia="zh-CN"/>
        </w:rPr>
        <w:t>,</w:t>
      </w:r>
      <w:r w:rsidR="000B7E27" w:rsidRPr="00E20A46">
        <w:rPr>
          <w:sz w:val="20"/>
          <w:szCs w:val="20"/>
          <w:lang w:eastAsia="zh-CN"/>
        </w:rPr>
        <w:t xml:space="preserve"> </w:t>
      </w:r>
      <w:r w:rsidR="000B7E27" w:rsidRPr="00E20A46">
        <w:rPr>
          <w:rFonts w:hint="eastAsia"/>
          <w:sz w:val="20"/>
          <w:szCs w:val="20"/>
          <w:lang w:eastAsia="zh-CN"/>
        </w:rPr>
        <w:t xml:space="preserve">which includes HARQ-ACK preparation time in </w:t>
      </w:r>
      <w:r w:rsidR="000B7E27" w:rsidRPr="00E20A46">
        <w:rPr>
          <w:sz w:val="20"/>
          <w:szCs w:val="20"/>
          <w:lang w:eastAsia="zh-CN"/>
        </w:rPr>
        <w:t>PDSCH processing time</w:t>
      </w:r>
      <w:r w:rsidR="000B7E27" w:rsidRPr="00E20A46">
        <w:rPr>
          <w:rFonts w:hint="eastAsia"/>
          <w:sz w:val="20"/>
          <w:szCs w:val="20"/>
          <w:lang w:eastAsia="zh-CN"/>
        </w:rPr>
        <w:t xml:space="preserve"> f</w:t>
      </w:r>
      <w:r w:rsidR="000B7E27" w:rsidRPr="00E20A46">
        <w:rPr>
          <w:sz w:val="20"/>
          <w:szCs w:val="20"/>
          <w:lang w:eastAsia="x-none"/>
        </w:rPr>
        <w:t xml:space="preserve">or a DL HARQ process with </w:t>
      </w:r>
      <w:r w:rsidR="000B7E27" w:rsidRPr="00E20A46">
        <w:rPr>
          <w:rFonts w:hint="eastAsia"/>
          <w:sz w:val="20"/>
          <w:szCs w:val="20"/>
          <w:lang w:eastAsia="zh-CN"/>
        </w:rPr>
        <w:t>en</w:t>
      </w:r>
      <w:r w:rsidR="000B7E27" w:rsidRPr="00E20A46">
        <w:rPr>
          <w:sz w:val="20"/>
          <w:szCs w:val="20"/>
          <w:lang w:eastAsia="x-none"/>
        </w:rPr>
        <w:t>abled</w:t>
      </w:r>
      <w:r w:rsidR="000B7E27" w:rsidRPr="00E20A46">
        <w:rPr>
          <w:rFonts w:hint="eastAsia"/>
          <w:sz w:val="20"/>
          <w:szCs w:val="20"/>
          <w:lang w:eastAsia="zh-CN"/>
        </w:rPr>
        <w:t>.</w:t>
      </w:r>
      <w:r w:rsidR="000B7E27" w:rsidRPr="00E20A46">
        <w:rPr>
          <w:sz w:val="20"/>
          <w:szCs w:val="20"/>
          <w:lang w:eastAsia="x-none"/>
        </w:rPr>
        <w:t xml:space="preserve"> For a DL HARQ process with disabled </w:t>
      </w:r>
      <w:bookmarkStart w:id="35" w:name="OLE_LINK1"/>
      <w:r w:rsidR="000B7E27" w:rsidRPr="00E20A46">
        <w:rPr>
          <w:sz w:val="20"/>
          <w:szCs w:val="20"/>
          <w:lang w:eastAsia="x-none"/>
        </w:rPr>
        <w:t>HARQ</w:t>
      </w:r>
      <w:bookmarkEnd w:id="35"/>
      <w:r w:rsidR="000B7E27" w:rsidRPr="00E20A46">
        <w:rPr>
          <w:sz w:val="20"/>
          <w:szCs w:val="20"/>
          <w:lang w:eastAsia="x-none"/>
        </w:rPr>
        <w:t xml:space="preserve"> feedback</w:t>
      </w:r>
      <w:r w:rsidR="000B7E27" w:rsidRPr="00E20A46">
        <w:rPr>
          <w:rFonts w:hint="eastAsia"/>
          <w:sz w:val="20"/>
          <w:szCs w:val="20"/>
          <w:lang w:eastAsia="zh-CN"/>
        </w:rPr>
        <w:t>, the HARQ-ACK preparation time is no</w:t>
      </w:r>
      <w:r w:rsidR="00E675B9">
        <w:rPr>
          <w:rFonts w:hint="eastAsia"/>
          <w:sz w:val="20"/>
          <w:szCs w:val="20"/>
          <w:lang w:eastAsia="zh-CN"/>
        </w:rPr>
        <w:t>t</w:t>
      </w:r>
      <w:r w:rsidR="000B7E27" w:rsidRPr="00E20A46">
        <w:rPr>
          <w:rFonts w:hint="eastAsia"/>
          <w:sz w:val="20"/>
          <w:szCs w:val="20"/>
          <w:lang w:eastAsia="zh-CN"/>
        </w:rPr>
        <w:t xml:space="preserve"> need</w:t>
      </w:r>
      <w:r w:rsidR="00E675B9">
        <w:rPr>
          <w:rFonts w:hint="eastAsia"/>
          <w:sz w:val="20"/>
          <w:szCs w:val="20"/>
          <w:lang w:eastAsia="zh-CN"/>
        </w:rPr>
        <w:t>ed</w:t>
      </w:r>
      <w:r w:rsidR="000B7E27" w:rsidRPr="00E20A46">
        <w:rPr>
          <w:rFonts w:hint="eastAsia"/>
          <w:sz w:val="20"/>
          <w:szCs w:val="20"/>
          <w:lang w:eastAsia="zh-CN"/>
        </w:rPr>
        <w:t xml:space="preserve">, therefore </w:t>
      </w:r>
      <w:r w:rsidR="00291919">
        <w:rPr>
          <w:rFonts w:hint="eastAsia"/>
          <w:sz w:val="20"/>
          <w:szCs w:val="20"/>
          <w:lang w:eastAsia="zh-CN"/>
        </w:rPr>
        <w:t>it is nec</w:t>
      </w:r>
      <w:r w:rsidR="00291919">
        <w:rPr>
          <w:rFonts w:hint="eastAsia"/>
          <w:sz w:val="20"/>
          <w:szCs w:val="20"/>
          <w:lang w:eastAsia="x-none"/>
        </w:rPr>
        <w:t>essa</w:t>
      </w:r>
      <w:r w:rsidR="00291919">
        <w:rPr>
          <w:sz w:val="20"/>
          <w:szCs w:val="20"/>
          <w:lang w:eastAsia="x-none"/>
        </w:rPr>
        <w:t xml:space="preserve">ry to </w:t>
      </w:r>
      <w:r w:rsidR="00E675B9">
        <w:rPr>
          <w:rFonts w:hint="eastAsia"/>
          <w:sz w:val="20"/>
          <w:szCs w:val="20"/>
          <w:lang w:eastAsia="zh-CN"/>
        </w:rPr>
        <w:t xml:space="preserve">modify </w:t>
      </w:r>
      <w:r w:rsidR="00291919" w:rsidRPr="00E20A46">
        <w:rPr>
          <w:sz w:val="20"/>
          <w:szCs w:val="20"/>
          <w:lang w:eastAsia="x-none"/>
        </w:rPr>
        <w:t>HARQ</w:t>
      </w:r>
      <w:r w:rsidR="00291919" w:rsidRPr="00291919">
        <w:rPr>
          <w:sz w:val="20"/>
          <w:szCs w:val="20"/>
          <w:lang w:eastAsia="x-none"/>
        </w:rPr>
        <w:t xml:space="preserve"> management and feedback</w:t>
      </w:r>
      <w:r w:rsidR="00A35095">
        <w:rPr>
          <w:rFonts w:hint="eastAsia"/>
          <w:sz w:val="20"/>
          <w:szCs w:val="20"/>
          <w:lang w:eastAsia="zh-CN"/>
        </w:rPr>
        <w:t xml:space="preserve"> based on last meeting agreement </w:t>
      </w:r>
      <w:r w:rsidR="00291919">
        <w:rPr>
          <w:rFonts w:hint="eastAsia"/>
          <w:sz w:val="20"/>
          <w:szCs w:val="20"/>
          <w:lang w:eastAsia="zh-CN"/>
        </w:rPr>
        <w:t>as follows</w:t>
      </w:r>
      <w:r w:rsidR="006D6E92">
        <w:rPr>
          <w:rFonts w:hint="eastAsia"/>
          <w:sz w:val="20"/>
          <w:szCs w:val="20"/>
          <w:lang w:eastAsia="zh-CN"/>
        </w:rPr>
        <w:t>:</w:t>
      </w:r>
    </w:p>
    <w:p w:rsidR="00AB632F" w:rsidRDefault="00291919" w:rsidP="00E126DA">
      <w:pPr>
        <w:rPr>
          <w:b/>
          <w:sz w:val="20"/>
          <w:szCs w:val="20"/>
          <w:lang w:eastAsia="zh-CN"/>
        </w:rPr>
      </w:pPr>
      <w:r w:rsidRPr="00A35095">
        <w:rPr>
          <w:b/>
          <w:sz w:val="20"/>
          <w:szCs w:val="20"/>
          <w:lang w:eastAsia="x-none"/>
        </w:rPr>
        <w:t xml:space="preserve">For a DL HARQ process with disabled HARQ feedback, the UE is not expected to receive another PDSCH or set of slot-aggregated PDSCH scheduled for the given HARQ process that starts until </w:t>
      </w:r>
      <w:r w:rsidR="00A35095" w:rsidRPr="00A35095">
        <w:rPr>
          <w:b/>
          <w:position w:val="-12"/>
          <w:sz w:val="20"/>
          <w:szCs w:val="20"/>
          <w:lang w:eastAsia="zh-CN"/>
        </w:rPr>
        <w:object w:dxaOrig="5240" w:dyaOrig="400">
          <v:shape id="_x0000_i1029" type="#_x0000_t75" style="width:262.45pt;height:20.25pt" o:ole="">
            <v:imagedata r:id="rId17" o:title=""/>
          </v:shape>
          <o:OLEObject Type="Embed" ProgID="Equation.3" ShapeID="_x0000_i1029" DrawAspect="Content" ObjectID="_1672488647" r:id="rId18"/>
        </w:object>
      </w:r>
      <w:r w:rsidRPr="00A35095">
        <w:rPr>
          <w:b/>
          <w:sz w:val="20"/>
          <w:szCs w:val="20"/>
          <w:lang w:eastAsia="x-none"/>
        </w:rPr>
        <w:t xml:space="preserve"> after the end of the reception of the last PDSCH or slot-aggregated PDSCH for that HARQ process.</w:t>
      </w:r>
    </w:p>
    <w:p w:rsidR="000B7E27" w:rsidRPr="00AB632F" w:rsidRDefault="00AB632F" w:rsidP="00E126DA">
      <w:pPr>
        <w:rPr>
          <w:b/>
          <w:sz w:val="20"/>
          <w:szCs w:val="20"/>
          <w:lang w:eastAsia="x-none"/>
        </w:rPr>
      </w:pPr>
      <w:r w:rsidRPr="00AB632F">
        <w:rPr>
          <w:rFonts w:hint="eastAsia"/>
          <w:sz w:val="20"/>
          <w:szCs w:val="20"/>
          <w:lang w:eastAsia="zh-CN"/>
        </w:rPr>
        <w:t>Herein</w:t>
      </w:r>
      <w:r>
        <w:rPr>
          <w:rFonts w:hint="eastAsia"/>
          <w:lang w:eastAsia="zh-CN"/>
        </w:rPr>
        <w:t xml:space="preserve"> </w:t>
      </w:r>
      <w:r w:rsidR="00A35095" w:rsidRPr="00571493">
        <w:rPr>
          <w:position w:val="-12"/>
        </w:rPr>
        <w:object w:dxaOrig="400" w:dyaOrig="380">
          <v:shape id="_x0000_i1030" type="#_x0000_t75" style="width:19.9pt;height:18.9pt" o:ole="">
            <v:imagedata r:id="rId19" o:title=""/>
          </v:shape>
          <o:OLEObject Type="Embed" ProgID="Equation.3" ShapeID="_x0000_i1030" DrawAspect="Content" ObjectID="_1672488648" r:id="rId20"/>
        </w:object>
      </w:r>
      <w:r w:rsidR="0013581E" w:rsidRPr="00E20A46">
        <w:rPr>
          <w:sz w:val="20"/>
          <w:szCs w:val="20"/>
        </w:rPr>
        <w:t xml:space="preserve">is based on </w:t>
      </w:r>
      <w:r w:rsidR="0013581E" w:rsidRPr="00E20A46">
        <w:rPr>
          <w:i/>
          <w:sz w:val="20"/>
          <w:szCs w:val="20"/>
          <w:lang w:val="en-AU"/>
        </w:rPr>
        <w:t>µ</w:t>
      </w:r>
      <w:r w:rsidR="0013581E" w:rsidRPr="00E20A46">
        <w:rPr>
          <w:sz w:val="20"/>
          <w:szCs w:val="20"/>
          <w:lang w:val="en-AU"/>
        </w:rPr>
        <w:t xml:space="preserve"> for UE processing capability</w:t>
      </w:r>
      <w:r w:rsidR="00E126DA">
        <w:rPr>
          <w:rFonts w:hint="eastAsia"/>
          <w:sz w:val="20"/>
          <w:szCs w:val="20"/>
          <w:lang w:val="en-AU" w:eastAsia="zh-CN"/>
        </w:rPr>
        <w:t xml:space="preserve"> which </w:t>
      </w:r>
      <w:r w:rsidR="0013581E" w:rsidRPr="00E20A46">
        <w:rPr>
          <w:rFonts w:hint="eastAsia"/>
          <w:sz w:val="20"/>
          <w:szCs w:val="20"/>
          <w:lang w:eastAsia="zh-CN"/>
        </w:rPr>
        <w:t xml:space="preserve">includes </w:t>
      </w:r>
      <w:r>
        <w:rPr>
          <w:rFonts w:hint="eastAsia"/>
          <w:sz w:val="20"/>
          <w:szCs w:val="20"/>
          <w:lang w:eastAsia="zh-CN"/>
        </w:rPr>
        <w:t>PDSCH decoding processing</w:t>
      </w:r>
      <w:r w:rsidR="0013581E" w:rsidRPr="00E20A46">
        <w:rPr>
          <w:rFonts w:hint="eastAsia"/>
          <w:sz w:val="20"/>
          <w:szCs w:val="20"/>
          <w:lang w:eastAsia="zh-CN"/>
        </w:rPr>
        <w:t xml:space="preserve"> time </w:t>
      </w:r>
      <w:r w:rsidR="00E126DA">
        <w:rPr>
          <w:rFonts w:hint="eastAsia"/>
          <w:sz w:val="20"/>
          <w:szCs w:val="20"/>
          <w:lang w:eastAsia="zh-CN"/>
        </w:rPr>
        <w:t xml:space="preserve">only </w:t>
      </w:r>
      <w:r w:rsidR="0013581E" w:rsidRPr="00E20A46">
        <w:rPr>
          <w:rFonts w:hint="eastAsia"/>
          <w:sz w:val="20"/>
          <w:szCs w:val="20"/>
          <w:lang w:eastAsia="zh-CN"/>
        </w:rPr>
        <w:t>f</w:t>
      </w:r>
      <w:r w:rsidR="0013581E" w:rsidRPr="00E20A46">
        <w:rPr>
          <w:sz w:val="20"/>
          <w:szCs w:val="20"/>
          <w:lang w:eastAsia="x-none"/>
        </w:rPr>
        <w:t xml:space="preserve">or a DL HARQ process with </w:t>
      </w:r>
      <w:r w:rsidR="00E126DA">
        <w:rPr>
          <w:rFonts w:hint="eastAsia"/>
          <w:sz w:val="20"/>
          <w:szCs w:val="20"/>
          <w:lang w:eastAsia="zh-CN"/>
        </w:rPr>
        <w:t>dis</w:t>
      </w:r>
      <w:r w:rsidR="0013581E" w:rsidRPr="00E20A46">
        <w:rPr>
          <w:sz w:val="20"/>
          <w:szCs w:val="20"/>
          <w:lang w:eastAsia="x-none"/>
        </w:rPr>
        <w:t>abled</w:t>
      </w:r>
      <w:r w:rsidR="00A35095">
        <w:rPr>
          <w:rFonts w:hint="eastAsia"/>
          <w:sz w:val="20"/>
          <w:szCs w:val="20"/>
          <w:lang w:eastAsia="zh-CN"/>
        </w:rPr>
        <w:t>,</w:t>
      </w:r>
      <w:r w:rsidR="000B7E27" w:rsidRPr="00E20A46">
        <w:rPr>
          <w:i/>
          <w:sz w:val="20"/>
          <w:szCs w:val="20"/>
        </w:rPr>
        <w:t xml:space="preserve"> </w:t>
      </w:r>
      <w:r w:rsidR="00A35095" w:rsidRPr="00A35095">
        <w:rPr>
          <w:rFonts w:hint="eastAsia"/>
          <w:sz w:val="20"/>
          <w:szCs w:val="20"/>
          <w:lang w:eastAsia="zh-CN"/>
        </w:rPr>
        <w:t>and</w:t>
      </w:r>
      <w:r w:rsidR="00A35095">
        <w:rPr>
          <w:rFonts w:hint="eastAsia"/>
          <w:i/>
          <w:sz w:val="20"/>
          <w:szCs w:val="20"/>
          <w:lang w:eastAsia="zh-CN"/>
        </w:rPr>
        <w:t xml:space="preserve"> </w:t>
      </w:r>
      <w:r w:rsidR="000B7E27" w:rsidRPr="00E20A46">
        <w:rPr>
          <w:i/>
          <w:sz w:val="20"/>
          <w:szCs w:val="20"/>
          <w:lang w:val="en-AU"/>
        </w:rPr>
        <w:t xml:space="preserve">µ </w:t>
      </w:r>
      <w:r w:rsidR="000B7E27" w:rsidRPr="00E20A46">
        <w:rPr>
          <w:sz w:val="20"/>
          <w:szCs w:val="20"/>
          <w:lang w:val="en-AU"/>
        </w:rPr>
        <w:t>corresponds to the one of (</w:t>
      </w:r>
      <w:r w:rsidR="000B7E27" w:rsidRPr="00E20A46">
        <w:rPr>
          <w:i/>
          <w:sz w:val="20"/>
          <w:szCs w:val="20"/>
          <w:lang w:val="en-AU"/>
        </w:rPr>
        <w:t>µ</w:t>
      </w:r>
      <w:r w:rsidR="000B7E27" w:rsidRPr="00E20A46">
        <w:rPr>
          <w:i/>
          <w:sz w:val="20"/>
          <w:szCs w:val="20"/>
          <w:vertAlign w:val="subscript"/>
          <w:lang w:val="en-AU"/>
        </w:rPr>
        <w:t>PDCCH</w:t>
      </w:r>
      <w:r w:rsidR="000B7E27" w:rsidRPr="00E20A46">
        <w:rPr>
          <w:sz w:val="20"/>
          <w:szCs w:val="20"/>
          <w:lang w:val="en-AU"/>
        </w:rPr>
        <w:t xml:space="preserve">, </w:t>
      </w:r>
      <w:r w:rsidR="000B7E27" w:rsidRPr="00E20A46">
        <w:rPr>
          <w:i/>
          <w:sz w:val="20"/>
          <w:szCs w:val="20"/>
          <w:lang w:val="en-AU"/>
        </w:rPr>
        <w:t>µ</w:t>
      </w:r>
      <w:r w:rsidR="000B7E27" w:rsidRPr="00E20A46">
        <w:rPr>
          <w:i/>
          <w:sz w:val="20"/>
          <w:szCs w:val="20"/>
          <w:vertAlign w:val="subscript"/>
          <w:lang w:val="en-AU"/>
        </w:rPr>
        <w:t>PDSCH</w:t>
      </w:r>
      <w:r w:rsidR="000B7E27" w:rsidRPr="00E20A46">
        <w:rPr>
          <w:sz w:val="20"/>
          <w:szCs w:val="20"/>
          <w:lang w:val="en-AU"/>
        </w:rPr>
        <w:t>) resulting with the largest</w:t>
      </w:r>
      <w:r w:rsidR="000B7E27" w:rsidRPr="00E20A46">
        <w:rPr>
          <w:rFonts w:hint="eastAsia"/>
          <w:sz w:val="20"/>
          <w:szCs w:val="20"/>
          <w:lang w:val="en-AU" w:eastAsia="zh-CN"/>
        </w:rPr>
        <w:t xml:space="preserve"> </w:t>
      </w:r>
      <w:r w:rsidR="000B7E27" w:rsidRPr="00E20A46">
        <w:rPr>
          <w:rFonts w:hint="eastAsia"/>
          <w:i/>
          <w:sz w:val="20"/>
          <w:szCs w:val="20"/>
          <w:lang w:val="en-AU" w:eastAsia="zh-CN"/>
        </w:rPr>
        <w:t>X</w:t>
      </w:r>
      <w:r w:rsidR="000B7E27" w:rsidRPr="00E20A46">
        <w:rPr>
          <w:rFonts w:hint="eastAsia"/>
          <w:noProof/>
          <w:sz w:val="20"/>
          <w:szCs w:val="20"/>
          <w:lang w:val="en-AU" w:eastAsia="zh-CN"/>
        </w:rPr>
        <w:t xml:space="preserve">, </w:t>
      </w:r>
      <w:r w:rsidR="000B7E27" w:rsidRPr="00E20A46">
        <w:rPr>
          <w:rFonts w:hint="eastAsia"/>
          <w:noProof/>
          <w:sz w:val="20"/>
          <w:szCs w:val="20"/>
          <w:lang w:eastAsia="zh-CN"/>
        </w:rPr>
        <w:t xml:space="preserve">and other parameter is same as </w:t>
      </w:r>
      <w:r w:rsidR="000B7E27" w:rsidRPr="00E20A46">
        <w:rPr>
          <w:noProof/>
          <w:sz w:val="20"/>
          <w:szCs w:val="20"/>
          <w:lang w:eastAsia="zh-CN"/>
        </w:rPr>
        <w:t>NR Rel-1</w:t>
      </w:r>
      <w:r w:rsidR="000B7E27" w:rsidRPr="00E20A46">
        <w:rPr>
          <w:rFonts w:hint="eastAsia"/>
          <w:noProof/>
          <w:sz w:val="20"/>
          <w:szCs w:val="20"/>
          <w:lang w:eastAsia="zh-CN"/>
        </w:rPr>
        <w:t>6.</w:t>
      </w:r>
      <w:r w:rsidR="00E126DA">
        <w:rPr>
          <w:rFonts w:hint="eastAsia"/>
          <w:noProof/>
          <w:sz w:val="20"/>
          <w:szCs w:val="20"/>
          <w:lang w:eastAsia="zh-CN"/>
        </w:rPr>
        <w:t xml:space="preserve"> </w:t>
      </w:r>
    </w:p>
    <w:p w:rsidR="00D464AB" w:rsidRPr="009A1AB5" w:rsidRDefault="00F50FB0" w:rsidP="00BA604A">
      <w:pPr>
        <w:pStyle w:val="a5"/>
        <w:numPr>
          <w:ilvl w:val="0"/>
          <w:numId w:val="9"/>
        </w:numPr>
        <w:ind w:left="1034" w:hangingChars="515" w:hanging="1034"/>
        <w:rPr>
          <w:noProof/>
          <w:sz w:val="20"/>
          <w:szCs w:val="20"/>
          <w:lang w:eastAsia="zh-CN"/>
        </w:rPr>
      </w:pPr>
      <w:r>
        <w:rPr>
          <w:rFonts w:hint="eastAsia"/>
          <w:b/>
          <w:bCs/>
          <w:sz w:val="20"/>
          <w:szCs w:val="20"/>
          <w:lang w:eastAsia="zh-CN"/>
        </w:rPr>
        <w:t>T</w:t>
      </w:r>
      <w:r w:rsidR="00AB632F">
        <w:rPr>
          <w:rFonts w:hint="eastAsia"/>
          <w:b/>
          <w:bCs/>
          <w:sz w:val="20"/>
          <w:szCs w:val="20"/>
          <w:lang w:eastAsia="zh-CN"/>
        </w:rPr>
        <w:t xml:space="preserve">he </w:t>
      </w:r>
      <w:r>
        <w:rPr>
          <w:rFonts w:hint="eastAsia"/>
          <w:b/>
          <w:bCs/>
          <w:sz w:val="20"/>
          <w:szCs w:val="20"/>
          <w:lang w:eastAsia="zh-CN"/>
        </w:rPr>
        <w:t xml:space="preserve">minimum </w:t>
      </w:r>
      <w:r w:rsidR="00AB632F">
        <w:rPr>
          <w:rFonts w:hint="eastAsia"/>
          <w:b/>
          <w:bCs/>
          <w:sz w:val="20"/>
          <w:szCs w:val="20"/>
          <w:lang w:eastAsia="zh-CN"/>
        </w:rPr>
        <w:t xml:space="preserve">time gap between two </w:t>
      </w:r>
      <w:r w:rsidR="002B307D">
        <w:rPr>
          <w:rFonts w:hint="eastAsia"/>
          <w:b/>
          <w:bCs/>
          <w:sz w:val="20"/>
          <w:szCs w:val="20"/>
          <w:lang w:eastAsia="zh-CN"/>
        </w:rPr>
        <w:t xml:space="preserve">neighboring </w:t>
      </w:r>
      <w:r w:rsidR="00C32BD3">
        <w:rPr>
          <w:rFonts w:hint="eastAsia"/>
          <w:b/>
          <w:bCs/>
          <w:sz w:val="20"/>
          <w:szCs w:val="20"/>
          <w:lang w:eastAsia="zh-CN"/>
        </w:rPr>
        <w:t xml:space="preserve">disabled </w:t>
      </w:r>
      <w:r w:rsidR="00AB632F">
        <w:rPr>
          <w:rFonts w:hint="eastAsia"/>
          <w:b/>
          <w:bCs/>
          <w:sz w:val="20"/>
          <w:szCs w:val="20"/>
          <w:lang w:eastAsia="zh-CN"/>
        </w:rPr>
        <w:t>PDSCHs</w:t>
      </w:r>
      <w:r w:rsidR="00363759">
        <w:rPr>
          <w:rFonts w:hint="eastAsia"/>
          <w:b/>
          <w:bCs/>
          <w:sz w:val="20"/>
          <w:szCs w:val="20"/>
          <w:lang w:eastAsia="zh-CN"/>
        </w:rPr>
        <w:t xml:space="preserve"> with same HARQ ID</w:t>
      </w:r>
      <w:r>
        <w:rPr>
          <w:rFonts w:hint="eastAsia"/>
          <w:b/>
          <w:bCs/>
          <w:sz w:val="20"/>
          <w:szCs w:val="20"/>
          <w:lang w:eastAsia="zh-CN"/>
        </w:rPr>
        <w:t xml:space="preserve"> should not include </w:t>
      </w:r>
      <w:r w:rsidRPr="00D464AB">
        <w:rPr>
          <w:b/>
          <w:bCs/>
          <w:sz w:val="20"/>
          <w:szCs w:val="20"/>
          <w:lang w:eastAsia="zh-CN"/>
        </w:rPr>
        <w:t>HARQ-ACK preparation time</w:t>
      </w:r>
    </w:p>
    <w:p w:rsidR="000544C7" w:rsidRPr="001814D2" w:rsidRDefault="00754926" w:rsidP="001814D2">
      <w:pPr>
        <w:autoSpaceDE/>
        <w:autoSpaceDN/>
        <w:adjustRightInd/>
        <w:snapToGrid/>
        <w:jc w:val="left"/>
        <w:rPr>
          <w:sz w:val="20"/>
          <w:szCs w:val="20"/>
          <w:lang w:val="en-AU"/>
        </w:rPr>
      </w:pPr>
      <w:r>
        <w:rPr>
          <w:sz w:val="20"/>
          <w:szCs w:val="20"/>
          <w:lang w:val="en-AU" w:eastAsia="zh-CN"/>
        </w:rPr>
        <w:t>B</w:t>
      </w:r>
      <w:r>
        <w:rPr>
          <w:rFonts w:hint="eastAsia"/>
          <w:sz w:val="20"/>
          <w:szCs w:val="20"/>
          <w:lang w:val="en-AU" w:eastAsia="zh-CN"/>
        </w:rPr>
        <w:t xml:space="preserve">ased on last meeting </w:t>
      </w:r>
      <w:r w:rsidR="008962C1">
        <w:rPr>
          <w:sz w:val="20"/>
          <w:szCs w:val="20"/>
          <w:lang w:val="en-AU" w:eastAsia="zh-CN"/>
        </w:rPr>
        <w:t>discussion</w:t>
      </w:r>
      <w:r>
        <w:rPr>
          <w:rFonts w:hint="eastAsia"/>
          <w:sz w:val="20"/>
          <w:szCs w:val="20"/>
          <w:lang w:val="en-AU" w:eastAsia="zh-CN"/>
        </w:rPr>
        <w:t xml:space="preserve">, one remaining issue is </w:t>
      </w:r>
      <w:r>
        <w:rPr>
          <w:sz w:val="20"/>
          <w:szCs w:val="20"/>
          <w:lang w:val="en-AU" w:eastAsia="zh-CN"/>
        </w:rPr>
        <w:t>that</w:t>
      </w:r>
      <w:r>
        <w:rPr>
          <w:rFonts w:hint="eastAsia"/>
          <w:sz w:val="20"/>
          <w:szCs w:val="20"/>
          <w:lang w:val="en-AU" w:eastAsia="zh-CN"/>
        </w:rPr>
        <w:t xml:space="preserve"> whether the </w:t>
      </w:r>
      <w:r w:rsidRPr="00E60AB0">
        <w:rPr>
          <w:sz w:val="20"/>
          <w:szCs w:val="20"/>
          <w:lang w:eastAsia="x-none"/>
        </w:rPr>
        <w:t>TB of the two PDSCHs needs to be different</w:t>
      </w:r>
      <w:r>
        <w:rPr>
          <w:rFonts w:hint="eastAsia"/>
          <w:sz w:val="20"/>
          <w:szCs w:val="20"/>
          <w:lang w:eastAsia="zh-CN"/>
        </w:rPr>
        <w:t>.</w:t>
      </w:r>
      <w:r w:rsidRPr="001814D2">
        <w:rPr>
          <w:rFonts w:hint="eastAsia"/>
          <w:sz w:val="20"/>
          <w:szCs w:val="20"/>
          <w:lang w:val="en-AU"/>
        </w:rPr>
        <w:t xml:space="preserve"> </w:t>
      </w:r>
      <w:r w:rsidR="008962C1">
        <w:rPr>
          <w:sz w:val="20"/>
          <w:szCs w:val="20"/>
          <w:lang w:val="en-AU" w:eastAsia="zh-CN"/>
        </w:rPr>
        <w:t>I</w:t>
      </w:r>
      <w:r w:rsidR="008962C1">
        <w:rPr>
          <w:rFonts w:hint="eastAsia"/>
          <w:sz w:val="20"/>
          <w:szCs w:val="20"/>
          <w:lang w:val="en-AU" w:eastAsia="zh-CN"/>
        </w:rPr>
        <w:t xml:space="preserve">f </w:t>
      </w:r>
      <w:r w:rsidR="006A647A">
        <w:rPr>
          <w:rFonts w:hint="eastAsia"/>
          <w:sz w:val="20"/>
          <w:szCs w:val="20"/>
          <w:lang w:val="en-AU" w:eastAsia="zh-CN"/>
        </w:rPr>
        <w:t>one PDSCH is configured with H</w:t>
      </w:r>
      <w:r w:rsidR="00981F8A">
        <w:rPr>
          <w:rFonts w:hint="eastAsia"/>
          <w:sz w:val="20"/>
          <w:szCs w:val="20"/>
          <w:lang w:val="en-AU" w:eastAsia="zh-CN"/>
        </w:rPr>
        <w:t xml:space="preserve">ARQ disabling, UE is not </w:t>
      </w:r>
      <w:r w:rsidR="00981F8A">
        <w:rPr>
          <w:sz w:val="20"/>
          <w:szCs w:val="20"/>
          <w:lang w:val="en-AU" w:eastAsia="zh-CN"/>
        </w:rPr>
        <w:t>expected</w:t>
      </w:r>
      <w:r w:rsidR="00981F8A">
        <w:rPr>
          <w:rFonts w:hint="eastAsia"/>
          <w:sz w:val="20"/>
          <w:szCs w:val="20"/>
          <w:lang w:val="en-AU" w:eastAsia="zh-CN"/>
        </w:rPr>
        <w:t xml:space="preserve"> to do signal combination</w:t>
      </w:r>
      <w:r w:rsidR="004522D9">
        <w:rPr>
          <w:rFonts w:hint="eastAsia"/>
          <w:sz w:val="20"/>
          <w:szCs w:val="20"/>
          <w:lang w:val="en-AU" w:eastAsia="zh-CN"/>
        </w:rPr>
        <w:t xml:space="preserve">, </w:t>
      </w:r>
      <w:r w:rsidR="00D85553">
        <w:rPr>
          <w:rFonts w:hint="eastAsia"/>
          <w:sz w:val="20"/>
          <w:szCs w:val="20"/>
          <w:lang w:val="en-AU" w:eastAsia="zh-CN"/>
        </w:rPr>
        <w:t xml:space="preserve">by </w:t>
      </w:r>
      <w:r w:rsidR="004522D9">
        <w:rPr>
          <w:rFonts w:hint="eastAsia"/>
          <w:sz w:val="20"/>
          <w:szCs w:val="20"/>
          <w:lang w:val="en-AU" w:eastAsia="zh-CN"/>
        </w:rPr>
        <w:t>instead</w:t>
      </w:r>
      <w:r w:rsidR="00981F8A">
        <w:rPr>
          <w:rFonts w:hint="eastAsia"/>
          <w:sz w:val="20"/>
          <w:szCs w:val="20"/>
          <w:lang w:val="en-AU" w:eastAsia="zh-CN"/>
        </w:rPr>
        <w:t xml:space="preserve"> clean the buffer</w:t>
      </w:r>
      <w:r w:rsidR="004522D9">
        <w:rPr>
          <w:rFonts w:hint="eastAsia"/>
          <w:sz w:val="20"/>
          <w:szCs w:val="20"/>
          <w:lang w:val="en-AU" w:eastAsia="zh-CN"/>
        </w:rPr>
        <w:t xml:space="preserve"> immediately</w:t>
      </w:r>
      <w:r w:rsidR="00981F8A">
        <w:rPr>
          <w:rFonts w:hint="eastAsia"/>
          <w:sz w:val="20"/>
          <w:szCs w:val="20"/>
          <w:lang w:val="en-AU" w:eastAsia="zh-CN"/>
        </w:rPr>
        <w:t xml:space="preserve">. </w:t>
      </w:r>
      <w:r w:rsidR="00981F8A">
        <w:rPr>
          <w:sz w:val="20"/>
          <w:szCs w:val="20"/>
          <w:lang w:val="en-AU" w:eastAsia="zh-CN"/>
        </w:rPr>
        <w:t>H</w:t>
      </w:r>
      <w:r w:rsidR="00981F8A">
        <w:rPr>
          <w:rFonts w:hint="eastAsia"/>
          <w:sz w:val="20"/>
          <w:szCs w:val="20"/>
          <w:lang w:val="en-AU" w:eastAsia="zh-CN"/>
        </w:rPr>
        <w:t xml:space="preserve">ence, if two </w:t>
      </w:r>
      <w:r w:rsidR="00981F8A">
        <w:rPr>
          <w:sz w:val="20"/>
          <w:szCs w:val="20"/>
          <w:lang w:val="en-AU" w:eastAsia="zh-CN"/>
        </w:rPr>
        <w:t>neighbouring</w:t>
      </w:r>
      <w:r w:rsidR="00981F8A">
        <w:rPr>
          <w:rFonts w:hint="eastAsia"/>
          <w:sz w:val="20"/>
          <w:szCs w:val="20"/>
          <w:lang w:val="en-AU" w:eastAsia="zh-CN"/>
        </w:rPr>
        <w:t xml:space="preserve"> PDSCH with same HARQ process ID are configured with </w:t>
      </w:r>
      <w:r w:rsidR="00981F8A">
        <w:rPr>
          <w:sz w:val="20"/>
          <w:szCs w:val="20"/>
          <w:lang w:val="en-AU" w:eastAsia="zh-CN"/>
        </w:rPr>
        <w:t>same</w:t>
      </w:r>
      <w:r w:rsidR="00981F8A">
        <w:rPr>
          <w:rFonts w:hint="eastAsia"/>
          <w:sz w:val="20"/>
          <w:szCs w:val="20"/>
          <w:lang w:val="en-AU" w:eastAsia="zh-CN"/>
        </w:rPr>
        <w:t xml:space="preserve"> </w:t>
      </w:r>
      <w:r w:rsidR="009F7F8F">
        <w:rPr>
          <w:rFonts w:hint="eastAsia"/>
          <w:sz w:val="20"/>
          <w:szCs w:val="20"/>
          <w:lang w:val="en-AU" w:eastAsia="zh-CN"/>
        </w:rPr>
        <w:t xml:space="preserve">TB, UE will suffer from hard decision, either waiting for next PDSCH for combining, or drop the PDSCH to clean the buffer. </w:t>
      </w:r>
      <w:r w:rsidR="009F7F8F">
        <w:rPr>
          <w:sz w:val="20"/>
          <w:szCs w:val="20"/>
          <w:lang w:val="en-AU" w:eastAsia="zh-CN"/>
        </w:rPr>
        <w:t>F</w:t>
      </w:r>
      <w:r w:rsidR="009F7F8F">
        <w:rPr>
          <w:rFonts w:hint="eastAsia"/>
          <w:sz w:val="20"/>
          <w:szCs w:val="20"/>
          <w:lang w:val="en-AU" w:eastAsia="zh-CN"/>
        </w:rPr>
        <w:t xml:space="preserve">or the </w:t>
      </w:r>
      <w:r w:rsidR="00440313">
        <w:rPr>
          <w:rFonts w:hint="eastAsia"/>
          <w:sz w:val="20"/>
          <w:szCs w:val="20"/>
          <w:lang w:val="en-AU" w:eastAsia="zh-CN"/>
        </w:rPr>
        <w:t xml:space="preserve">former </w:t>
      </w:r>
      <w:r w:rsidR="009F7F8F">
        <w:rPr>
          <w:rFonts w:hint="eastAsia"/>
          <w:sz w:val="20"/>
          <w:szCs w:val="20"/>
          <w:lang w:val="en-AU" w:eastAsia="zh-CN"/>
        </w:rPr>
        <w:t xml:space="preserve">option, the </w:t>
      </w:r>
      <w:r w:rsidR="00440313">
        <w:rPr>
          <w:rFonts w:hint="eastAsia"/>
          <w:sz w:val="20"/>
          <w:szCs w:val="20"/>
          <w:lang w:val="en-AU" w:eastAsia="zh-CN"/>
        </w:rPr>
        <w:t xml:space="preserve">arrival </w:t>
      </w:r>
      <w:r w:rsidR="001A60E6">
        <w:rPr>
          <w:rFonts w:hint="eastAsia"/>
          <w:sz w:val="20"/>
          <w:szCs w:val="20"/>
          <w:lang w:val="en-AU" w:eastAsia="zh-CN"/>
        </w:rPr>
        <w:t xml:space="preserve">time of next PDSCH </w:t>
      </w:r>
      <w:r w:rsidR="002B0C68">
        <w:rPr>
          <w:rFonts w:hint="eastAsia"/>
          <w:sz w:val="20"/>
          <w:szCs w:val="20"/>
          <w:lang w:val="en-AU" w:eastAsia="zh-CN"/>
        </w:rPr>
        <w:t>is not easy to predict</w:t>
      </w:r>
      <w:r w:rsidR="00D436FC">
        <w:rPr>
          <w:rFonts w:hint="eastAsia"/>
          <w:sz w:val="20"/>
          <w:szCs w:val="20"/>
          <w:lang w:val="en-AU" w:eastAsia="zh-CN"/>
        </w:rPr>
        <w:t xml:space="preserve"> so UE should keep the buffer</w:t>
      </w:r>
      <w:r w:rsidR="003E2DA1">
        <w:rPr>
          <w:rFonts w:hint="eastAsia"/>
          <w:sz w:val="20"/>
          <w:szCs w:val="20"/>
          <w:lang w:val="en-AU" w:eastAsia="zh-CN"/>
        </w:rPr>
        <w:t xml:space="preserve"> for a long time</w:t>
      </w:r>
      <w:r w:rsidR="002B0C68">
        <w:rPr>
          <w:rFonts w:hint="eastAsia"/>
          <w:sz w:val="20"/>
          <w:szCs w:val="20"/>
          <w:lang w:val="en-AU" w:eastAsia="zh-CN"/>
        </w:rPr>
        <w:t xml:space="preserve">, for the latter case, it may cause </w:t>
      </w:r>
      <w:r w:rsidR="00D436FC">
        <w:rPr>
          <w:rFonts w:hint="eastAsia"/>
          <w:sz w:val="20"/>
          <w:szCs w:val="20"/>
          <w:lang w:val="en-AU" w:eastAsia="zh-CN"/>
        </w:rPr>
        <w:t xml:space="preserve">the </w:t>
      </w:r>
      <w:r w:rsidR="002B0C68">
        <w:rPr>
          <w:rFonts w:hint="eastAsia"/>
          <w:sz w:val="20"/>
          <w:szCs w:val="20"/>
          <w:lang w:val="en-AU" w:eastAsia="zh-CN"/>
        </w:rPr>
        <w:t xml:space="preserve">confusion since two </w:t>
      </w:r>
      <w:r w:rsidR="002B0C68">
        <w:rPr>
          <w:sz w:val="20"/>
          <w:szCs w:val="20"/>
          <w:lang w:val="en-AU" w:eastAsia="zh-CN"/>
        </w:rPr>
        <w:t>neighbouring</w:t>
      </w:r>
      <w:r w:rsidR="002B0C68">
        <w:rPr>
          <w:rFonts w:hint="eastAsia"/>
          <w:sz w:val="20"/>
          <w:szCs w:val="20"/>
          <w:lang w:val="en-AU" w:eastAsia="zh-CN"/>
        </w:rPr>
        <w:t xml:space="preserve"> PDSCH belongs to same TB</w:t>
      </w:r>
      <w:r w:rsidR="00D436FC">
        <w:rPr>
          <w:rFonts w:hint="eastAsia"/>
          <w:sz w:val="20"/>
          <w:szCs w:val="20"/>
          <w:lang w:val="en-AU" w:eastAsia="zh-CN"/>
        </w:rPr>
        <w:t xml:space="preserve">, in general case UE should do the </w:t>
      </w:r>
      <w:r w:rsidR="00D436FC">
        <w:rPr>
          <w:sz w:val="20"/>
          <w:szCs w:val="20"/>
          <w:lang w:val="en-AU" w:eastAsia="zh-CN"/>
        </w:rPr>
        <w:t>combination</w:t>
      </w:r>
      <w:r w:rsidR="00D436FC">
        <w:rPr>
          <w:rFonts w:hint="eastAsia"/>
          <w:sz w:val="20"/>
          <w:szCs w:val="20"/>
          <w:lang w:val="en-AU" w:eastAsia="zh-CN"/>
        </w:rPr>
        <w:t>.</w:t>
      </w:r>
      <w:r w:rsidR="002B0C68">
        <w:rPr>
          <w:rFonts w:hint="eastAsia"/>
          <w:sz w:val="20"/>
          <w:szCs w:val="20"/>
          <w:lang w:val="en-AU" w:eastAsia="zh-CN"/>
        </w:rPr>
        <w:t xml:space="preserve"> </w:t>
      </w:r>
      <w:r w:rsidR="002B0C68">
        <w:rPr>
          <w:sz w:val="20"/>
          <w:szCs w:val="20"/>
          <w:lang w:val="en-AU" w:eastAsia="zh-CN"/>
        </w:rPr>
        <w:t>T</w:t>
      </w:r>
      <w:r w:rsidR="002B0C68">
        <w:rPr>
          <w:rFonts w:hint="eastAsia"/>
          <w:sz w:val="20"/>
          <w:szCs w:val="20"/>
          <w:lang w:val="en-AU" w:eastAsia="zh-CN"/>
        </w:rPr>
        <w:t xml:space="preserve">herefore, in order to give one clear </w:t>
      </w:r>
      <w:r w:rsidR="002B0C68">
        <w:rPr>
          <w:sz w:val="20"/>
          <w:szCs w:val="20"/>
          <w:lang w:val="en-AU" w:eastAsia="zh-CN"/>
        </w:rPr>
        <w:t>indication</w:t>
      </w:r>
      <w:r w:rsidR="002B0C68">
        <w:rPr>
          <w:rFonts w:hint="eastAsia"/>
          <w:sz w:val="20"/>
          <w:szCs w:val="20"/>
          <w:lang w:val="en-AU" w:eastAsia="zh-CN"/>
        </w:rPr>
        <w:t xml:space="preserve"> to UE operation, the two </w:t>
      </w:r>
      <w:r w:rsidR="002B0C68">
        <w:rPr>
          <w:sz w:val="20"/>
          <w:szCs w:val="20"/>
          <w:lang w:val="en-AU" w:eastAsia="zh-CN"/>
        </w:rPr>
        <w:t>neighbouring</w:t>
      </w:r>
      <w:r w:rsidR="002B0C68">
        <w:rPr>
          <w:rFonts w:hint="eastAsia"/>
          <w:sz w:val="20"/>
          <w:szCs w:val="20"/>
          <w:lang w:val="en-AU" w:eastAsia="zh-CN"/>
        </w:rPr>
        <w:t xml:space="preserve"> PDSCHs with same HARQ process ID should be </w:t>
      </w:r>
      <w:r w:rsidR="002B0C68">
        <w:rPr>
          <w:sz w:val="20"/>
          <w:szCs w:val="20"/>
          <w:lang w:val="en-AU" w:eastAsia="zh-CN"/>
        </w:rPr>
        <w:t>different</w:t>
      </w:r>
      <w:r w:rsidR="002B0C68">
        <w:rPr>
          <w:rFonts w:hint="eastAsia"/>
          <w:sz w:val="20"/>
          <w:szCs w:val="20"/>
          <w:lang w:val="en-AU" w:eastAsia="zh-CN"/>
        </w:rPr>
        <w:t>, at least from UE perspective.</w:t>
      </w:r>
      <w:r w:rsidR="00981F8A">
        <w:rPr>
          <w:rFonts w:hint="eastAsia"/>
          <w:sz w:val="20"/>
          <w:szCs w:val="20"/>
          <w:lang w:val="en-AU" w:eastAsia="zh-CN"/>
        </w:rPr>
        <w:t xml:space="preserve">  </w:t>
      </w:r>
      <w:r w:rsidR="009F7F8F">
        <w:rPr>
          <w:rFonts w:hint="eastAsia"/>
          <w:sz w:val="20"/>
          <w:szCs w:val="20"/>
          <w:lang w:val="en-AU" w:eastAsia="zh-CN"/>
        </w:rPr>
        <w:t xml:space="preserve"> </w:t>
      </w:r>
    </w:p>
    <w:p w:rsidR="003A67BF" w:rsidRPr="003A67BF" w:rsidRDefault="009F7F8F" w:rsidP="004275F4">
      <w:pPr>
        <w:pStyle w:val="B2"/>
        <w:numPr>
          <w:ilvl w:val="0"/>
          <w:numId w:val="9"/>
        </w:numPr>
        <w:ind w:left="1034" w:hangingChars="515" w:hanging="1034"/>
        <w:rPr>
          <w:b/>
          <w:bCs/>
          <w:lang w:val="en-US" w:eastAsia="zh-CN"/>
        </w:rPr>
      </w:pPr>
      <w:r>
        <w:rPr>
          <w:b/>
          <w:bCs/>
          <w:lang w:val="en-US" w:eastAsia="zh-CN"/>
        </w:rPr>
        <w:t>F</w:t>
      </w:r>
      <w:r>
        <w:rPr>
          <w:rFonts w:hint="eastAsia"/>
          <w:b/>
          <w:bCs/>
          <w:lang w:val="en-US" w:eastAsia="zh-CN"/>
        </w:rPr>
        <w:t>r</w:t>
      </w:r>
      <w:r w:rsidR="00F230BA">
        <w:rPr>
          <w:rFonts w:hint="eastAsia"/>
          <w:b/>
          <w:bCs/>
          <w:lang w:val="en-US" w:eastAsia="zh-CN"/>
        </w:rPr>
        <w:t>om</w:t>
      </w:r>
      <w:r>
        <w:rPr>
          <w:rFonts w:hint="eastAsia"/>
          <w:b/>
          <w:bCs/>
          <w:lang w:val="en-US" w:eastAsia="zh-CN"/>
        </w:rPr>
        <w:t xml:space="preserve"> UE </w:t>
      </w:r>
      <w:r>
        <w:rPr>
          <w:b/>
          <w:bCs/>
          <w:lang w:val="en-US" w:eastAsia="zh-CN"/>
        </w:rPr>
        <w:t>p</w:t>
      </w:r>
      <w:r>
        <w:rPr>
          <w:rFonts w:hint="eastAsia"/>
          <w:b/>
          <w:bCs/>
          <w:lang w:val="en-US" w:eastAsia="zh-CN"/>
        </w:rPr>
        <w:t>er</w:t>
      </w:r>
      <w:r>
        <w:rPr>
          <w:b/>
          <w:bCs/>
          <w:lang w:val="en-US" w:eastAsia="zh-CN"/>
        </w:rPr>
        <w:t>spective</w:t>
      </w:r>
      <w:r>
        <w:rPr>
          <w:rFonts w:hint="eastAsia"/>
          <w:b/>
          <w:bCs/>
          <w:lang w:val="en-US" w:eastAsia="zh-CN"/>
        </w:rPr>
        <w:t xml:space="preserve">, the </w:t>
      </w:r>
      <w:r w:rsidR="003A67BF" w:rsidRPr="003A67BF">
        <w:rPr>
          <w:b/>
          <w:bCs/>
          <w:lang w:val="en-US" w:eastAsia="zh-CN"/>
        </w:rPr>
        <w:t>TB</w:t>
      </w:r>
      <w:r w:rsidR="00D93BC0">
        <w:rPr>
          <w:rFonts w:hint="eastAsia"/>
          <w:b/>
          <w:bCs/>
          <w:lang w:val="en-US" w:eastAsia="zh-CN"/>
        </w:rPr>
        <w:t>s</w:t>
      </w:r>
      <w:r w:rsidR="00ED3FC5">
        <w:rPr>
          <w:b/>
          <w:bCs/>
          <w:lang w:val="en-US" w:eastAsia="zh-CN"/>
        </w:rPr>
        <w:t xml:space="preserve"> of</w:t>
      </w:r>
      <w:r w:rsidR="00ED3FC5">
        <w:rPr>
          <w:rFonts w:hint="eastAsia"/>
          <w:b/>
          <w:bCs/>
          <w:lang w:val="en-US" w:eastAsia="zh-CN"/>
        </w:rPr>
        <w:t xml:space="preserve"> </w:t>
      </w:r>
      <w:r w:rsidR="00D93BC0">
        <w:rPr>
          <w:b/>
          <w:bCs/>
          <w:lang w:val="en-US" w:eastAsia="zh-CN"/>
        </w:rPr>
        <w:t xml:space="preserve">two </w:t>
      </w:r>
      <w:r w:rsidR="00ED3FC5">
        <w:rPr>
          <w:rFonts w:hint="eastAsia"/>
          <w:b/>
          <w:bCs/>
          <w:lang w:val="en-US" w:eastAsia="zh-CN"/>
        </w:rPr>
        <w:t xml:space="preserve">neighboring </w:t>
      </w:r>
      <w:r w:rsidR="00D93BC0">
        <w:rPr>
          <w:b/>
          <w:bCs/>
          <w:lang w:val="en-US" w:eastAsia="zh-CN"/>
        </w:rPr>
        <w:t xml:space="preserve">PDSCHs </w:t>
      </w:r>
      <w:r w:rsidR="00ED3FC5">
        <w:rPr>
          <w:rFonts w:hint="eastAsia"/>
          <w:b/>
          <w:bCs/>
          <w:lang w:val="en-US" w:eastAsia="zh-CN"/>
        </w:rPr>
        <w:t xml:space="preserve">with same HARQ ID in HARQ disabling </w:t>
      </w:r>
      <w:r w:rsidR="00E0562B">
        <w:rPr>
          <w:rFonts w:hint="eastAsia"/>
          <w:b/>
          <w:bCs/>
          <w:lang w:val="en-US" w:eastAsia="zh-CN"/>
        </w:rPr>
        <w:t xml:space="preserve">case </w:t>
      </w:r>
      <w:r w:rsidR="008A734D">
        <w:rPr>
          <w:rFonts w:hint="eastAsia"/>
          <w:b/>
          <w:bCs/>
          <w:lang w:val="en-US" w:eastAsia="zh-CN"/>
        </w:rPr>
        <w:t xml:space="preserve">should be </w:t>
      </w:r>
      <w:r w:rsidR="003A67BF" w:rsidRPr="003A67BF">
        <w:rPr>
          <w:b/>
          <w:bCs/>
          <w:lang w:val="en-US" w:eastAsia="zh-CN"/>
        </w:rPr>
        <w:t>differen</w:t>
      </w:r>
      <w:r w:rsidR="003A67BF" w:rsidRPr="003A67BF">
        <w:rPr>
          <w:rFonts w:hint="eastAsia"/>
          <w:b/>
          <w:bCs/>
          <w:lang w:val="en-US" w:eastAsia="zh-CN"/>
        </w:rPr>
        <w:t>t.</w:t>
      </w:r>
    </w:p>
    <w:p w:rsidR="001C5D65" w:rsidRDefault="0051754C" w:rsidP="001C5D65">
      <w:pPr>
        <w:pStyle w:val="1"/>
      </w:pPr>
      <w:r>
        <w:t>Conclusion</w:t>
      </w:r>
    </w:p>
    <w:p w:rsidR="00A77DB1" w:rsidRDefault="00DD38CD" w:rsidP="00115B24">
      <w:pPr>
        <w:widowControl w:val="0"/>
        <w:autoSpaceDE/>
        <w:autoSpaceDN/>
        <w:adjustRightInd/>
        <w:snapToGrid/>
        <w:rPr>
          <w:noProof/>
          <w:sz w:val="20"/>
          <w:szCs w:val="20"/>
          <w:lang w:eastAsia="zh-CN"/>
        </w:rPr>
      </w:pPr>
      <w:r w:rsidRPr="00DD38CD">
        <w:rPr>
          <w:noProof/>
          <w:sz w:val="20"/>
          <w:szCs w:val="20"/>
          <w:lang w:eastAsia="zh-CN"/>
        </w:rPr>
        <w:t xml:space="preserve">In the previous sections, we </w:t>
      </w:r>
      <w:r>
        <w:rPr>
          <w:rFonts w:hint="eastAsia"/>
          <w:noProof/>
          <w:sz w:val="20"/>
          <w:szCs w:val="20"/>
          <w:lang w:eastAsia="zh-CN"/>
        </w:rPr>
        <w:t>analy</w:t>
      </w:r>
      <w:r w:rsidR="00403769">
        <w:rPr>
          <w:rFonts w:hint="eastAsia"/>
          <w:noProof/>
          <w:sz w:val="20"/>
          <w:szCs w:val="20"/>
          <w:lang w:eastAsia="zh-CN"/>
        </w:rPr>
        <w:t>z</w:t>
      </w:r>
      <w:r>
        <w:rPr>
          <w:rFonts w:hint="eastAsia"/>
          <w:noProof/>
          <w:sz w:val="20"/>
          <w:szCs w:val="20"/>
          <w:lang w:eastAsia="zh-CN"/>
        </w:rPr>
        <w:t>ed</w:t>
      </w:r>
      <w:r w:rsidRPr="00DD38CD">
        <w:rPr>
          <w:noProof/>
          <w:sz w:val="20"/>
          <w:szCs w:val="20"/>
          <w:lang w:eastAsia="zh-CN"/>
        </w:rPr>
        <w:t xml:space="preserve"> </w:t>
      </w:r>
      <w:r>
        <w:rPr>
          <w:rFonts w:hint="eastAsia"/>
          <w:noProof/>
          <w:sz w:val="20"/>
          <w:szCs w:val="20"/>
          <w:lang w:eastAsia="zh-CN"/>
        </w:rPr>
        <w:t xml:space="preserve">potential issues of HARQ impact due to longer propogation delay in </w:t>
      </w:r>
      <w:r>
        <w:rPr>
          <w:noProof/>
          <w:sz w:val="20"/>
          <w:szCs w:val="20"/>
          <w:lang w:eastAsia="zh-CN"/>
        </w:rPr>
        <w:t>NTN</w:t>
      </w:r>
      <w:r w:rsidRPr="00DD38CD">
        <w:rPr>
          <w:noProof/>
          <w:sz w:val="20"/>
          <w:szCs w:val="20"/>
          <w:lang w:eastAsia="zh-CN"/>
        </w:rPr>
        <w:t xml:space="preserve">. </w:t>
      </w:r>
      <w:r w:rsidR="00E32C89">
        <w:rPr>
          <w:rFonts w:hint="eastAsia"/>
          <w:noProof/>
          <w:sz w:val="20"/>
          <w:szCs w:val="20"/>
          <w:lang w:eastAsia="zh-CN"/>
        </w:rPr>
        <w:t>W</w:t>
      </w:r>
      <w:r w:rsidR="00E32C89" w:rsidRPr="00DD38CD">
        <w:rPr>
          <w:noProof/>
          <w:sz w:val="20"/>
          <w:szCs w:val="20"/>
          <w:lang w:eastAsia="zh-CN"/>
        </w:rPr>
        <w:t xml:space="preserve">e </w:t>
      </w:r>
      <w:r w:rsidR="00470ED7">
        <w:rPr>
          <w:rFonts w:hint="eastAsia"/>
          <w:noProof/>
          <w:sz w:val="20"/>
          <w:szCs w:val="20"/>
          <w:lang w:eastAsia="zh-CN"/>
        </w:rPr>
        <w:t xml:space="preserve">raised </w:t>
      </w:r>
      <w:r w:rsidR="00E32C89" w:rsidRPr="00DD38CD">
        <w:rPr>
          <w:rFonts w:hint="eastAsia"/>
          <w:noProof/>
          <w:sz w:val="20"/>
          <w:szCs w:val="20"/>
          <w:lang w:eastAsia="zh-CN"/>
        </w:rPr>
        <w:t xml:space="preserve">a set of </w:t>
      </w:r>
      <w:r w:rsidR="00470ED7">
        <w:rPr>
          <w:rFonts w:hint="eastAsia"/>
          <w:noProof/>
          <w:sz w:val="20"/>
          <w:szCs w:val="20"/>
          <w:lang w:eastAsia="zh-CN"/>
        </w:rPr>
        <w:t xml:space="preserve">observations and </w:t>
      </w:r>
      <w:r w:rsidR="00E32C89" w:rsidRPr="00DD38CD">
        <w:rPr>
          <w:rFonts w:hint="eastAsia"/>
          <w:noProof/>
          <w:sz w:val="20"/>
          <w:szCs w:val="20"/>
          <w:lang w:eastAsia="zh-CN"/>
        </w:rPr>
        <w:t>solution</w:t>
      </w:r>
      <w:r w:rsidR="00D3327F">
        <w:rPr>
          <w:rFonts w:hint="eastAsia"/>
          <w:noProof/>
          <w:sz w:val="20"/>
          <w:szCs w:val="20"/>
          <w:lang w:eastAsia="zh-CN"/>
        </w:rPr>
        <w:t>s</w:t>
      </w:r>
      <w:r w:rsidR="00E32C89" w:rsidRPr="00DD38CD">
        <w:rPr>
          <w:rFonts w:hint="eastAsia"/>
          <w:noProof/>
          <w:sz w:val="20"/>
          <w:szCs w:val="20"/>
          <w:lang w:eastAsia="zh-CN"/>
        </w:rPr>
        <w:t xml:space="preserve"> </w:t>
      </w:r>
      <w:r w:rsidR="00470ED7">
        <w:rPr>
          <w:rFonts w:hint="eastAsia"/>
          <w:noProof/>
          <w:sz w:val="20"/>
          <w:szCs w:val="20"/>
          <w:lang w:eastAsia="zh-CN"/>
        </w:rPr>
        <w:t>for H</w:t>
      </w:r>
      <w:r w:rsidR="00E32C89" w:rsidRPr="00DD38CD">
        <w:rPr>
          <w:rFonts w:hint="eastAsia"/>
          <w:noProof/>
          <w:sz w:val="20"/>
          <w:szCs w:val="20"/>
          <w:lang w:eastAsia="zh-CN"/>
        </w:rPr>
        <w:t>ARQ operation</w:t>
      </w:r>
      <w:r w:rsidR="00470ED7">
        <w:rPr>
          <w:rFonts w:hint="eastAsia"/>
          <w:noProof/>
          <w:sz w:val="20"/>
          <w:szCs w:val="20"/>
          <w:lang w:eastAsia="zh-CN"/>
        </w:rPr>
        <w:t xml:space="preserve"> enhancement</w:t>
      </w:r>
      <w:r w:rsidR="00E32C89">
        <w:rPr>
          <w:rFonts w:hint="eastAsia"/>
          <w:noProof/>
          <w:sz w:val="20"/>
          <w:szCs w:val="20"/>
          <w:lang w:eastAsia="zh-CN"/>
        </w:rPr>
        <w:t>:</w:t>
      </w:r>
      <w:r w:rsidR="00E32C89" w:rsidRPr="00DD38CD">
        <w:rPr>
          <w:rFonts w:hint="eastAsia"/>
          <w:noProof/>
          <w:sz w:val="20"/>
          <w:szCs w:val="20"/>
          <w:lang w:eastAsia="zh-CN"/>
        </w:rPr>
        <w:t xml:space="preserve"> </w:t>
      </w:r>
    </w:p>
    <w:p w:rsidR="003D13F1" w:rsidRPr="003D13F1" w:rsidRDefault="003D13F1" w:rsidP="003D13F1">
      <w:pPr>
        <w:widowControl w:val="0"/>
        <w:autoSpaceDE/>
        <w:autoSpaceDN/>
        <w:adjustRightInd/>
        <w:rPr>
          <w:b/>
          <w:noProof/>
          <w:sz w:val="20"/>
          <w:szCs w:val="20"/>
          <w:lang w:eastAsia="zh-CN"/>
        </w:rPr>
      </w:pPr>
      <w:r>
        <w:rPr>
          <w:b/>
          <w:noProof/>
          <w:sz w:val="20"/>
          <w:szCs w:val="20"/>
          <w:lang w:eastAsia="zh-CN"/>
        </w:rPr>
        <w:t>O</w:t>
      </w:r>
      <w:r>
        <w:rPr>
          <w:rFonts w:hint="eastAsia"/>
          <w:b/>
          <w:noProof/>
          <w:sz w:val="20"/>
          <w:szCs w:val="20"/>
          <w:lang w:eastAsia="zh-CN"/>
        </w:rPr>
        <w:t xml:space="preserve">bservation 1: </w:t>
      </w:r>
      <w:r w:rsidRPr="003D13F1">
        <w:rPr>
          <w:b/>
          <w:noProof/>
          <w:sz w:val="20"/>
          <w:szCs w:val="20"/>
          <w:lang w:eastAsia="zh-CN"/>
        </w:rPr>
        <w:t xml:space="preserve">HARQ ID </w:t>
      </w:r>
      <w:r w:rsidRPr="003D13F1">
        <w:rPr>
          <w:rFonts w:hint="eastAsia"/>
          <w:b/>
          <w:noProof/>
          <w:sz w:val="20"/>
          <w:szCs w:val="20"/>
          <w:lang w:eastAsia="zh-CN"/>
        </w:rPr>
        <w:t xml:space="preserve">indication using </w:t>
      </w:r>
      <w:r w:rsidRPr="003D13F1">
        <w:rPr>
          <w:b/>
          <w:noProof/>
          <w:sz w:val="20"/>
          <w:szCs w:val="20"/>
          <w:lang w:eastAsia="zh-CN"/>
        </w:rPr>
        <w:t xml:space="preserve">slot index as the LSB </w:t>
      </w:r>
      <w:r w:rsidRPr="003D13F1">
        <w:rPr>
          <w:rFonts w:hint="eastAsia"/>
          <w:b/>
          <w:noProof/>
          <w:sz w:val="20"/>
          <w:szCs w:val="20"/>
          <w:lang w:eastAsia="zh-CN"/>
        </w:rPr>
        <w:t>seems reasonable</w:t>
      </w:r>
      <w:r w:rsidRPr="003D13F1">
        <w:rPr>
          <w:b/>
          <w:noProof/>
          <w:sz w:val="20"/>
          <w:szCs w:val="20"/>
          <w:lang w:eastAsia="zh-CN"/>
        </w:rPr>
        <w:t>.</w:t>
      </w:r>
    </w:p>
    <w:p w:rsidR="00374785" w:rsidRPr="00374785" w:rsidRDefault="00374785" w:rsidP="00374785">
      <w:pPr>
        <w:widowControl w:val="0"/>
        <w:autoSpaceDE/>
        <w:autoSpaceDN/>
        <w:adjustRightInd/>
        <w:rPr>
          <w:rFonts w:ascii="Calibri" w:hAnsi="Calibri"/>
          <w:b/>
          <w:kern w:val="2"/>
          <w:sz w:val="20"/>
          <w:szCs w:val="20"/>
          <w:lang w:eastAsia="zh-CN"/>
        </w:rPr>
      </w:pPr>
      <w:r>
        <w:rPr>
          <w:b/>
          <w:noProof/>
          <w:sz w:val="20"/>
          <w:szCs w:val="20"/>
          <w:lang w:eastAsia="zh-CN"/>
        </w:rPr>
        <w:t>O</w:t>
      </w:r>
      <w:r>
        <w:rPr>
          <w:rFonts w:hint="eastAsia"/>
          <w:b/>
          <w:noProof/>
          <w:sz w:val="20"/>
          <w:szCs w:val="20"/>
          <w:lang w:eastAsia="zh-CN"/>
        </w:rPr>
        <w:t xml:space="preserve">bservation 2: </w:t>
      </w:r>
      <w:r w:rsidRPr="00374785">
        <w:rPr>
          <w:b/>
          <w:noProof/>
          <w:sz w:val="20"/>
          <w:szCs w:val="20"/>
          <w:lang w:eastAsia="zh-CN"/>
        </w:rPr>
        <w:t>A</w:t>
      </w:r>
      <w:r w:rsidRPr="00374785">
        <w:rPr>
          <w:rFonts w:hint="eastAsia"/>
          <w:b/>
          <w:noProof/>
          <w:sz w:val="20"/>
          <w:szCs w:val="20"/>
          <w:lang w:eastAsia="zh-CN"/>
        </w:rPr>
        <w:t xml:space="preserve">dditional </w:t>
      </w:r>
      <w:r w:rsidRPr="00374785">
        <w:rPr>
          <w:b/>
          <w:noProof/>
          <w:sz w:val="20"/>
          <w:szCs w:val="20"/>
          <w:lang w:eastAsia="zh-CN"/>
        </w:rPr>
        <w:t>HARQ</w:t>
      </w:r>
      <w:r w:rsidRPr="00374785">
        <w:rPr>
          <w:rFonts w:hint="eastAsia"/>
          <w:b/>
          <w:noProof/>
          <w:sz w:val="20"/>
          <w:szCs w:val="20"/>
          <w:lang w:eastAsia="zh-CN"/>
        </w:rPr>
        <w:t xml:space="preserve"> bit can be taken from second block DCI field if only one layer tansmission supported in NTN.  </w:t>
      </w:r>
    </w:p>
    <w:p w:rsidR="004F48CD" w:rsidRPr="00E34D84" w:rsidRDefault="004F48CD" w:rsidP="004F48CD">
      <w:pPr>
        <w:pStyle w:val="a5"/>
        <w:widowControl w:val="0"/>
        <w:numPr>
          <w:ilvl w:val="0"/>
          <w:numId w:val="22"/>
        </w:numPr>
        <w:tabs>
          <w:tab w:val="left" w:pos="7172"/>
        </w:tabs>
        <w:autoSpaceDE/>
        <w:autoSpaceDN/>
        <w:adjustRightInd/>
        <w:ind w:firstLineChars="0"/>
        <w:rPr>
          <w:b/>
          <w:noProof/>
          <w:sz w:val="20"/>
          <w:szCs w:val="20"/>
          <w:lang w:eastAsia="zh-CN"/>
        </w:rPr>
      </w:pPr>
      <w:r>
        <w:rPr>
          <w:rFonts w:hint="eastAsia"/>
          <w:b/>
          <w:noProof/>
          <w:sz w:val="20"/>
          <w:szCs w:val="20"/>
          <w:lang w:eastAsia="zh-CN"/>
        </w:rPr>
        <w:t xml:space="preserve">Consider to use slot index or DCI field of second block as additional HARQ bit indication to support 32 HARQ processes in </w:t>
      </w:r>
      <w:r w:rsidRPr="00CA13FC">
        <w:rPr>
          <w:b/>
          <w:noProof/>
          <w:sz w:val="20"/>
          <w:szCs w:val="20"/>
          <w:lang w:eastAsia="zh-CN"/>
        </w:rPr>
        <w:t>DCI 0-2/1-2 and DCI 0-1/1-1</w:t>
      </w:r>
      <w:r>
        <w:rPr>
          <w:rFonts w:hint="eastAsia"/>
          <w:b/>
          <w:noProof/>
          <w:sz w:val="20"/>
          <w:szCs w:val="20"/>
          <w:lang w:eastAsia="zh-CN"/>
        </w:rPr>
        <w:t>.</w:t>
      </w:r>
    </w:p>
    <w:p w:rsidR="00CE3C43" w:rsidRDefault="00CE3C43" w:rsidP="00CE3C43">
      <w:pPr>
        <w:pStyle w:val="a5"/>
        <w:widowControl w:val="0"/>
        <w:numPr>
          <w:ilvl w:val="0"/>
          <w:numId w:val="22"/>
        </w:numPr>
        <w:tabs>
          <w:tab w:val="left" w:pos="7172"/>
        </w:tabs>
        <w:autoSpaceDE/>
        <w:autoSpaceDN/>
        <w:adjustRightInd/>
        <w:ind w:firstLineChars="0"/>
        <w:rPr>
          <w:b/>
          <w:noProof/>
          <w:sz w:val="20"/>
          <w:szCs w:val="20"/>
          <w:lang w:eastAsia="zh-CN"/>
        </w:rPr>
      </w:pPr>
      <w:bookmarkStart w:id="36" w:name="_GoBack"/>
      <w:bookmarkEnd w:id="36"/>
      <w:r>
        <w:rPr>
          <w:rFonts w:hint="eastAsia"/>
          <w:b/>
          <w:noProof/>
          <w:sz w:val="20"/>
          <w:szCs w:val="20"/>
          <w:lang w:eastAsia="zh-CN"/>
        </w:rPr>
        <w:t>Maximum 16</w:t>
      </w:r>
      <w:r w:rsidRPr="00E34D84">
        <w:rPr>
          <w:rFonts w:hint="eastAsia"/>
          <w:b/>
          <w:noProof/>
          <w:sz w:val="20"/>
          <w:szCs w:val="20"/>
          <w:lang w:eastAsia="zh-CN"/>
        </w:rPr>
        <w:t xml:space="preserve"> HARQ processes for </w:t>
      </w:r>
      <w:r w:rsidRPr="00E34D84">
        <w:rPr>
          <w:b/>
          <w:noProof/>
          <w:sz w:val="20"/>
          <w:szCs w:val="20"/>
          <w:lang w:eastAsia="zh-CN"/>
        </w:rPr>
        <w:t>DCI</w:t>
      </w:r>
      <w:r>
        <w:rPr>
          <w:rFonts w:hint="eastAsia"/>
          <w:b/>
          <w:noProof/>
          <w:sz w:val="20"/>
          <w:szCs w:val="20"/>
          <w:lang w:eastAsia="zh-CN"/>
        </w:rPr>
        <w:t xml:space="preserve"> 0</w:t>
      </w:r>
      <w:r w:rsidRPr="00E34D84">
        <w:rPr>
          <w:b/>
          <w:noProof/>
          <w:sz w:val="20"/>
          <w:szCs w:val="20"/>
          <w:lang w:eastAsia="zh-CN"/>
        </w:rPr>
        <w:t>-0</w:t>
      </w:r>
      <w:r>
        <w:rPr>
          <w:rFonts w:hint="eastAsia"/>
          <w:b/>
          <w:noProof/>
          <w:sz w:val="20"/>
          <w:szCs w:val="20"/>
          <w:lang w:eastAsia="zh-CN"/>
        </w:rPr>
        <w:t xml:space="preserve"> and maximum 8 </w:t>
      </w:r>
      <w:r w:rsidRPr="00E34D84">
        <w:rPr>
          <w:rFonts w:hint="eastAsia"/>
          <w:b/>
          <w:noProof/>
          <w:sz w:val="20"/>
          <w:szCs w:val="20"/>
          <w:lang w:eastAsia="zh-CN"/>
        </w:rPr>
        <w:t xml:space="preserve">HARQ processes for </w:t>
      </w:r>
      <w:r w:rsidRPr="00E34D84">
        <w:rPr>
          <w:b/>
          <w:noProof/>
          <w:sz w:val="20"/>
          <w:szCs w:val="20"/>
          <w:lang w:eastAsia="zh-CN"/>
        </w:rPr>
        <w:t>DCI</w:t>
      </w:r>
      <w:r>
        <w:rPr>
          <w:rFonts w:hint="eastAsia"/>
          <w:b/>
          <w:noProof/>
          <w:sz w:val="20"/>
          <w:szCs w:val="20"/>
          <w:lang w:eastAsia="zh-CN"/>
        </w:rPr>
        <w:t xml:space="preserve"> </w:t>
      </w:r>
      <w:r w:rsidRPr="00E34D84">
        <w:rPr>
          <w:b/>
          <w:noProof/>
          <w:sz w:val="20"/>
          <w:szCs w:val="20"/>
          <w:lang w:eastAsia="zh-CN"/>
        </w:rPr>
        <w:t>1-0</w:t>
      </w:r>
      <w:r>
        <w:rPr>
          <w:rFonts w:hint="eastAsia"/>
          <w:b/>
          <w:noProof/>
          <w:sz w:val="20"/>
          <w:szCs w:val="20"/>
          <w:lang w:eastAsia="zh-CN"/>
        </w:rPr>
        <w:t xml:space="preserve"> can be supported.</w:t>
      </w:r>
      <w:r>
        <w:rPr>
          <w:rFonts w:hint="eastAsia"/>
          <w:b/>
          <w:noProof/>
          <w:sz w:val="20"/>
          <w:szCs w:val="20"/>
          <w:lang w:eastAsia="zh-CN"/>
        </w:rPr>
        <w:t xml:space="preserve"> </w:t>
      </w:r>
    </w:p>
    <w:p w:rsidR="00DF646A" w:rsidRPr="00090D4D" w:rsidRDefault="00DF646A" w:rsidP="00DF646A">
      <w:pPr>
        <w:pStyle w:val="a5"/>
        <w:numPr>
          <w:ilvl w:val="0"/>
          <w:numId w:val="22"/>
        </w:numPr>
        <w:tabs>
          <w:tab w:val="left" w:pos="7172"/>
        </w:tabs>
        <w:ind w:firstLineChars="0"/>
        <w:rPr>
          <w:b/>
          <w:noProof/>
          <w:sz w:val="20"/>
          <w:szCs w:val="20"/>
          <w:lang w:eastAsia="zh-CN"/>
        </w:rPr>
      </w:pPr>
      <w:r w:rsidRPr="00090D4D">
        <w:rPr>
          <w:b/>
          <w:noProof/>
          <w:sz w:val="20"/>
          <w:szCs w:val="20"/>
          <w:lang w:eastAsia="zh-CN"/>
        </w:rPr>
        <w:t xml:space="preserve">No enhancement is </w:t>
      </w:r>
      <w:r w:rsidRPr="00090D4D">
        <w:rPr>
          <w:rFonts w:hint="eastAsia"/>
          <w:b/>
          <w:noProof/>
          <w:sz w:val="20"/>
          <w:szCs w:val="20"/>
          <w:lang w:eastAsia="zh-CN"/>
        </w:rPr>
        <w:t>need</w:t>
      </w:r>
      <w:r w:rsidRPr="00090D4D">
        <w:rPr>
          <w:b/>
          <w:noProof/>
          <w:sz w:val="20"/>
          <w:szCs w:val="20"/>
          <w:lang w:eastAsia="zh-CN"/>
        </w:rPr>
        <w:t>ed for type 1</w:t>
      </w:r>
      <w:r w:rsidRPr="00090D4D">
        <w:rPr>
          <w:rFonts w:hint="eastAsia"/>
          <w:b/>
          <w:noProof/>
          <w:sz w:val="20"/>
          <w:szCs w:val="20"/>
          <w:lang w:eastAsia="zh-CN"/>
        </w:rPr>
        <w:t xml:space="preserve"> HARQ-ACK codebook.</w:t>
      </w:r>
    </w:p>
    <w:p w:rsidR="004D5D47" w:rsidRDefault="004D5D47" w:rsidP="00EE1BE6">
      <w:pPr>
        <w:pStyle w:val="a5"/>
        <w:numPr>
          <w:ilvl w:val="0"/>
          <w:numId w:val="22"/>
        </w:numPr>
        <w:tabs>
          <w:tab w:val="left" w:pos="7172"/>
        </w:tabs>
        <w:ind w:firstLineChars="0"/>
        <w:rPr>
          <w:b/>
          <w:noProof/>
          <w:sz w:val="20"/>
          <w:szCs w:val="20"/>
          <w:lang w:eastAsia="zh-CN"/>
        </w:rPr>
      </w:pPr>
      <w:r w:rsidRPr="00E34D84">
        <w:rPr>
          <w:rFonts w:hint="eastAsia"/>
          <w:b/>
          <w:noProof/>
          <w:sz w:val="20"/>
          <w:szCs w:val="20"/>
          <w:lang w:eastAsia="zh-CN"/>
        </w:rPr>
        <w:t>T</w:t>
      </w:r>
      <w:r w:rsidRPr="00E34D84">
        <w:rPr>
          <w:b/>
          <w:noProof/>
          <w:sz w:val="20"/>
          <w:szCs w:val="20"/>
          <w:lang w:eastAsia="zh-CN"/>
        </w:rPr>
        <w:t xml:space="preserve">ype </w:t>
      </w:r>
      <w:r w:rsidRPr="00E34D84">
        <w:rPr>
          <w:rFonts w:hint="eastAsia"/>
          <w:b/>
          <w:noProof/>
          <w:sz w:val="20"/>
          <w:szCs w:val="20"/>
          <w:lang w:eastAsia="zh-CN"/>
        </w:rPr>
        <w:t>2 HARQ-ACK codebook can be optimized,</w:t>
      </w:r>
      <w:r>
        <w:rPr>
          <w:rFonts w:hint="eastAsia"/>
          <w:b/>
          <w:noProof/>
          <w:sz w:val="20"/>
          <w:szCs w:val="20"/>
          <w:lang w:eastAsia="zh-CN"/>
        </w:rPr>
        <w:t xml:space="preserve"> </w:t>
      </w:r>
      <w:r w:rsidRPr="004D5D47">
        <w:rPr>
          <w:rFonts w:hint="eastAsia"/>
          <w:b/>
          <w:noProof/>
          <w:sz w:val="20"/>
          <w:szCs w:val="20"/>
          <w:lang w:eastAsia="zh-CN"/>
        </w:rPr>
        <w:t xml:space="preserve">and </w:t>
      </w:r>
      <w:r w:rsidRPr="004D5D47">
        <w:rPr>
          <w:b/>
          <w:noProof/>
          <w:sz w:val="20"/>
          <w:szCs w:val="20"/>
          <w:lang w:eastAsia="zh-CN"/>
        </w:rPr>
        <w:t>the counter DAI</w:t>
      </w:r>
      <w:r w:rsidRPr="004D5D47">
        <w:rPr>
          <w:rFonts w:hint="eastAsia"/>
          <w:b/>
          <w:noProof/>
          <w:sz w:val="20"/>
          <w:szCs w:val="20"/>
          <w:lang w:eastAsia="zh-CN"/>
        </w:rPr>
        <w:t xml:space="preserve"> and total DAI</w:t>
      </w:r>
      <w:r w:rsidRPr="004D5D47">
        <w:rPr>
          <w:b/>
          <w:noProof/>
          <w:sz w:val="20"/>
          <w:szCs w:val="20"/>
          <w:lang w:eastAsia="zh-CN"/>
        </w:rPr>
        <w:t xml:space="preserve"> for a PD</w:t>
      </w:r>
      <w:r w:rsidRPr="004D5D47">
        <w:rPr>
          <w:rFonts w:hint="eastAsia"/>
          <w:b/>
          <w:noProof/>
          <w:sz w:val="20"/>
          <w:szCs w:val="20"/>
          <w:lang w:eastAsia="zh-CN"/>
        </w:rPr>
        <w:t>S</w:t>
      </w:r>
      <w:r w:rsidRPr="004D5D47">
        <w:rPr>
          <w:b/>
          <w:noProof/>
          <w:sz w:val="20"/>
          <w:szCs w:val="20"/>
          <w:lang w:eastAsia="zh-CN"/>
        </w:rPr>
        <w:t>CH</w:t>
      </w:r>
      <w:r w:rsidRPr="004D5D47">
        <w:rPr>
          <w:rFonts w:hint="eastAsia"/>
          <w:b/>
          <w:noProof/>
          <w:sz w:val="20"/>
          <w:szCs w:val="20"/>
          <w:lang w:eastAsia="zh-CN"/>
        </w:rPr>
        <w:t xml:space="preserve"> </w:t>
      </w:r>
      <w:r w:rsidRPr="004D5D47">
        <w:rPr>
          <w:b/>
          <w:noProof/>
          <w:sz w:val="20"/>
          <w:szCs w:val="20"/>
          <w:lang w:eastAsia="zh-CN"/>
        </w:rPr>
        <w:t>with a feedback disabled HARQ process</w:t>
      </w:r>
      <w:r w:rsidRPr="004D5D47">
        <w:rPr>
          <w:rFonts w:hint="eastAsia"/>
          <w:b/>
          <w:noProof/>
          <w:sz w:val="20"/>
          <w:szCs w:val="20"/>
          <w:lang w:eastAsia="zh-CN"/>
        </w:rPr>
        <w:t xml:space="preserve"> are the same as the </w:t>
      </w:r>
      <w:r w:rsidR="00DD5231">
        <w:rPr>
          <w:rFonts w:hint="eastAsia"/>
          <w:b/>
          <w:noProof/>
          <w:sz w:val="20"/>
          <w:szCs w:val="20"/>
          <w:lang w:eastAsia="zh-CN"/>
        </w:rPr>
        <w:t>previous</w:t>
      </w:r>
      <w:r w:rsidRPr="004D5D47">
        <w:rPr>
          <w:rFonts w:hint="eastAsia"/>
          <w:b/>
          <w:noProof/>
          <w:sz w:val="20"/>
          <w:szCs w:val="20"/>
          <w:lang w:eastAsia="zh-CN"/>
        </w:rPr>
        <w:t xml:space="preserve"> PDSCH </w:t>
      </w:r>
      <w:r w:rsidRPr="004D5D47">
        <w:rPr>
          <w:b/>
          <w:noProof/>
          <w:sz w:val="20"/>
          <w:szCs w:val="20"/>
          <w:lang w:eastAsia="zh-CN"/>
        </w:rPr>
        <w:t xml:space="preserve">with a feedback </w:t>
      </w:r>
      <w:r w:rsidRPr="004D5D47">
        <w:rPr>
          <w:rFonts w:hint="eastAsia"/>
          <w:b/>
          <w:noProof/>
          <w:sz w:val="20"/>
          <w:szCs w:val="20"/>
          <w:lang w:eastAsia="zh-CN"/>
        </w:rPr>
        <w:t>en</w:t>
      </w:r>
      <w:r w:rsidRPr="004D5D47">
        <w:rPr>
          <w:b/>
          <w:noProof/>
          <w:sz w:val="20"/>
          <w:szCs w:val="20"/>
          <w:lang w:eastAsia="zh-CN"/>
        </w:rPr>
        <w:t>abled HARQ process.</w:t>
      </w:r>
    </w:p>
    <w:p w:rsidR="00A9464B" w:rsidRDefault="00A9464B" w:rsidP="00A9464B">
      <w:pPr>
        <w:pStyle w:val="a5"/>
        <w:numPr>
          <w:ilvl w:val="0"/>
          <w:numId w:val="22"/>
        </w:numPr>
        <w:tabs>
          <w:tab w:val="left" w:pos="7172"/>
        </w:tabs>
        <w:ind w:firstLineChars="0"/>
        <w:rPr>
          <w:b/>
          <w:noProof/>
          <w:sz w:val="20"/>
          <w:szCs w:val="20"/>
          <w:lang w:eastAsia="zh-CN"/>
        </w:rPr>
      </w:pPr>
      <w:r>
        <w:rPr>
          <w:b/>
          <w:noProof/>
          <w:sz w:val="20"/>
          <w:szCs w:val="20"/>
          <w:lang w:eastAsia="zh-CN"/>
        </w:rPr>
        <w:t>F</w:t>
      </w:r>
      <w:r>
        <w:rPr>
          <w:rFonts w:hint="eastAsia"/>
          <w:b/>
          <w:noProof/>
          <w:sz w:val="20"/>
          <w:szCs w:val="20"/>
          <w:lang w:eastAsia="zh-CN"/>
        </w:rPr>
        <w:t>or SPS</w:t>
      </w:r>
      <w:r w:rsidRPr="00E34D84">
        <w:rPr>
          <w:rFonts w:hint="eastAsia"/>
          <w:b/>
          <w:noProof/>
          <w:sz w:val="20"/>
          <w:szCs w:val="20"/>
          <w:lang w:eastAsia="zh-CN"/>
        </w:rPr>
        <w:t xml:space="preserve"> </w:t>
      </w:r>
      <w:r>
        <w:rPr>
          <w:rFonts w:hint="eastAsia"/>
          <w:b/>
          <w:noProof/>
          <w:sz w:val="20"/>
          <w:szCs w:val="20"/>
          <w:lang w:eastAsia="zh-CN"/>
        </w:rPr>
        <w:t xml:space="preserve">case, </w:t>
      </w:r>
      <w:r w:rsidRPr="000C3293">
        <w:rPr>
          <w:rFonts w:hint="eastAsia"/>
          <w:b/>
          <w:noProof/>
          <w:sz w:val="20"/>
          <w:szCs w:val="20"/>
          <w:lang w:eastAsia="zh-CN"/>
        </w:rPr>
        <w:t xml:space="preserve">the </w:t>
      </w:r>
      <w:r>
        <w:rPr>
          <w:rFonts w:hint="eastAsia"/>
          <w:b/>
          <w:noProof/>
          <w:sz w:val="20"/>
          <w:szCs w:val="20"/>
          <w:lang w:eastAsia="zh-CN"/>
        </w:rPr>
        <w:t xml:space="preserve">HARQ-ACK feedback for </w:t>
      </w:r>
      <w:r w:rsidRPr="000C3293">
        <w:rPr>
          <w:b/>
          <w:noProof/>
          <w:sz w:val="20"/>
          <w:szCs w:val="20"/>
          <w:lang w:eastAsia="zh-CN"/>
        </w:rPr>
        <w:t>activation a</w:t>
      </w:r>
      <w:r w:rsidRPr="000C3293">
        <w:rPr>
          <w:b/>
          <w:noProof/>
          <w:sz w:val="20"/>
          <w:szCs w:val="20"/>
        </w:rPr>
        <w:t>nd release</w:t>
      </w:r>
      <w:r w:rsidRPr="000C3293">
        <w:rPr>
          <w:rFonts w:hint="eastAsia"/>
          <w:b/>
          <w:noProof/>
          <w:sz w:val="20"/>
          <w:szCs w:val="20"/>
          <w:lang w:eastAsia="zh-CN"/>
        </w:rPr>
        <w:t xml:space="preserve"> </w:t>
      </w:r>
      <w:r>
        <w:rPr>
          <w:rFonts w:hint="eastAsia"/>
          <w:b/>
          <w:noProof/>
          <w:sz w:val="20"/>
          <w:szCs w:val="20"/>
          <w:lang w:eastAsia="zh-CN"/>
        </w:rPr>
        <w:t xml:space="preserve">command can be enabled.  </w:t>
      </w:r>
    </w:p>
    <w:p w:rsidR="00DF646A" w:rsidRPr="00DF646A" w:rsidRDefault="00DF646A" w:rsidP="00EE1BE6">
      <w:pPr>
        <w:pStyle w:val="a5"/>
        <w:numPr>
          <w:ilvl w:val="0"/>
          <w:numId w:val="22"/>
        </w:numPr>
        <w:tabs>
          <w:tab w:val="left" w:pos="7172"/>
        </w:tabs>
        <w:ind w:firstLineChars="0"/>
        <w:rPr>
          <w:b/>
          <w:noProof/>
          <w:sz w:val="20"/>
          <w:szCs w:val="20"/>
          <w:lang w:eastAsia="zh-CN"/>
        </w:rPr>
      </w:pPr>
      <w:r w:rsidRPr="00DF646A">
        <w:rPr>
          <w:rFonts w:hint="eastAsia"/>
          <w:b/>
          <w:noProof/>
          <w:sz w:val="20"/>
          <w:szCs w:val="20"/>
          <w:lang w:eastAsia="zh-CN"/>
        </w:rPr>
        <w:t>T</w:t>
      </w:r>
      <w:r w:rsidRPr="00DF646A">
        <w:rPr>
          <w:b/>
          <w:noProof/>
          <w:sz w:val="20"/>
          <w:szCs w:val="20"/>
          <w:lang w:eastAsia="zh-CN"/>
        </w:rPr>
        <w:t>ype 3</w:t>
      </w:r>
      <w:r w:rsidRPr="00DF646A">
        <w:rPr>
          <w:rFonts w:hint="eastAsia"/>
          <w:b/>
          <w:noProof/>
          <w:sz w:val="20"/>
          <w:szCs w:val="20"/>
          <w:lang w:eastAsia="zh-CN"/>
        </w:rPr>
        <w:t xml:space="preserve"> HARQ-ACK codebook is not needed in NTN case</w:t>
      </w:r>
      <w:r w:rsidRPr="00DF646A">
        <w:rPr>
          <w:b/>
          <w:noProof/>
          <w:sz w:val="20"/>
          <w:szCs w:val="20"/>
          <w:lang w:eastAsia="zh-CN"/>
        </w:rPr>
        <w:t>.</w:t>
      </w:r>
    </w:p>
    <w:p w:rsidR="00A77DB1" w:rsidRPr="00E34D84" w:rsidRDefault="00A77DB1" w:rsidP="00EE1BE6">
      <w:pPr>
        <w:pStyle w:val="a5"/>
        <w:numPr>
          <w:ilvl w:val="0"/>
          <w:numId w:val="22"/>
        </w:numPr>
        <w:tabs>
          <w:tab w:val="left" w:pos="7172"/>
        </w:tabs>
        <w:ind w:firstLineChars="0"/>
        <w:rPr>
          <w:b/>
          <w:noProof/>
          <w:sz w:val="20"/>
          <w:szCs w:val="20"/>
          <w:lang w:eastAsia="zh-CN"/>
        </w:rPr>
      </w:pPr>
      <w:r w:rsidRPr="00E34D84">
        <w:rPr>
          <w:b/>
          <w:noProof/>
          <w:sz w:val="20"/>
          <w:szCs w:val="20"/>
          <w:lang w:eastAsia="zh-CN"/>
        </w:rPr>
        <w:t xml:space="preserve">UE expects that at least one HARQ process </w:t>
      </w:r>
      <w:r w:rsidRPr="00E34D84">
        <w:rPr>
          <w:rFonts w:hint="eastAsia"/>
          <w:b/>
          <w:noProof/>
          <w:sz w:val="20"/>
          <w:szCs w:val="20"/>
          <w:lang w:eastAsia="zh-CN"/>
        </w:rPr>
        <w:t xml:space="preserve">with </w:t>
      </w:r>
      <w:r w:rsidRPr="00E34D84">
        <w:rPr>
          <w:b/>
          <w:noProof/>
          <w:sz w:val="20"/>
          <w:szCs w:val="20"/>
          <w:lang w:eastAsia="zh-CN"/>
        </w:rPr>
        <w:t>feedback is configured for the scheduling of MAC-CE.</w:t>
      </w:r>
      <w:r w:rsidRPr="00E34D84">
        <w:rPr>
          <w:rFonts w:hint="eastAsia"/>
          <w:b/>
          <w:noProof/>
          <w:sz w:val="20"/>
          <w:szCs w:val="20"/>
          <w:lang w:eastAsia="zh-CN"/>
        </w:rPr>
        <w:t xml:space="preserve"> </w:t>
      </w:r>
    </w:p>
    <w:p w:rsidR="00A77DB1" w:rsidRPr="00D76F8E" w:rsidRDefault="00A77DB1" w:rsidP="00EE1BE6">
      <w:pPr>
        <w:pStyle w:val="a5"/>
        <w:widowControl w:val="0"/>
        <w:numPr>
          <w:ilvl w:val="0"/>
          <w:numId w:val="22"/>
        </w:numPr>
        <w:tabs>
          <w:tab w:val="left" w:pos="7172"/>
        </w:tabs>
        <w:autoSpaceDE/>
        <w:autoSpaceDN/>
        <w:adjustRightInd/>
        <w:ind w:firstLineChars="0"/>
        <w:rPr>
          <w:b/>
          <w:noProof/>
          <w:sz w:val="20"/>
          <w:szCs w:val="20"/>
          <w:lang w:eastAsia="zh-CN"/>
        </w:rPr>
      </w:pPr>
      <w:r w:rsidRPr="00D76F8E">
        <w:rPr>
          <w:rFonts w:hint="eastAsia"/>
          <w:b/>
          <w:noProof/>
          <w:sz w:val="20"/>
          <w:szCs w:val="20"/>
          <w:lang w:eastAsia="zh-CN"/>
        </w:rPr>
        <w:t>Slot aggregation factor can be extended to 16 for very low SINR case.</w:t>
      </w:r>
    </w:p>
    <w:p w:rsidR="00A77DB1" w:rsidRPr="002C6ECA" w:rsidRDefault="00A77DB1" w:rsidP="00EE1BE6">
      <w:pPr>
        <w:pStyle w:val="a5"/>
        <w:widowControl w:val="0"/>
        <w:numPr>
          <w:ilvl w:val="0"/>
          <w:numId w:val="22"/>
        </w:numPr>
        <w:tabs>
          <w:tab w:val="left" w:pos="7172"/>
        </w:tabs>
        <w:autoSpaceDE/>
        <w:autoSpaceDN/>
        <w:adjustRightInd/>
        <w:ind w:firstLineChars="0"/>
        <w:rPr>
          <w:sz w:val="20"/>
          <w:szCs w:val="20"/>
          <w:lang w:eastAsia="zh-CN"/>
        </w:rPr>
      </w:pPr>
      <w:r w:rsidRPr="00D76F8E">
        <w:rPr>
          <w:b/>
          <w:noProof/>
          <w:sz w:val="20"/>
          <w:szCs w:val="20"/>
          <w:lang w:eastAsia="zh-CN"/>
        </w:rPr>
        <w:lastRenderedPageBreak/>
        <w:t>Support time interleaved slot aggregation to improve transmission reliability.</w:t>
      </w:r>
    </w:p>
    <w:p w:rsidR="002905EE" w:rsidRPr="00691B0E" w:rsidRDefault="002905EE" w:rsidP="002905EE">
      <w:pPr>
        <w:pStyle w:val="a5"/>
        <w:numPr>
          <w:ilvl w:val="0"/>
          <w:numId w:val="22"/>
        </w:numPr>
        <w:ind w:firstLineChars="0"/>
        <w:rPr>
          <w:b/>
          <w:bCs/>
          <w:sz w:val="20"/>
          <w:szCs w:val="20"/>
          <w:lang w:eastAsia="zh-CN"/>
        </w:rPr>
      </w:pPr>
      <w:r w:rsidRPr="00691B0E">
        <w:rPr>
          <w:b/>
          <w:bCs/>
          <w:sz w:val="20"/>
          <w:szCs w:val="20"/>
          <w:lang w:eastAsia="zh-CN"/>
        </w:rPr>
        <w:t xml:space="preserve">There is no need for </w:t>
      </w:r>
      <w:r w:rsidRPr="00691B0E">
        <w:rPr>
          <w:rFonts w:hint="eastAsia"/>
          <w:b/>
          <w:bCs/>
          <w:sz w:val="20"/>
          <w:szCs w:val="20"/>
          <w:lang w:eastAsia="zh-CN"/>
        </w:rPr>
        <w:t xml:space="preserve">the </w:t>
      </w:r>
      <w:r w:rsidRPr="00691B0E">
        <w:rPr>
          <w:b/>
          <w:bCs/>
          <w:sz w:val="20"/>
          <w:szCs w:val="20"/>
          <w:lang w:eastAsia="zh-CN"/>
        </w:rPr>
        <w:t>enhancement</w:t>
      </w:r>
      <w:r w:rsidRPr="00691B0E">
        <w:rPr>
          <w:rFonts w:hint="eastAsia"/>
          <w:b/>
          <w:bCs/>
          <w:sz w:val="20"/>
          <w:szCs w:val="20"/>
          <w:lang w:eastAsia="zh-CN"/>
        </w:rPr>
        <w:t xml:space="preserve"> on </w:t>
      </w:r>
      <w:r w:rsidRPr="00691B0E">
        <w:rPr>
          <w:b/>
          <w:bCs/>
          <w:sz w:val="20"/>
          <w:szCs w:val="20"/>
          <w:lang w:eastAsia="zh-CN"/>
        </w:rPr>
        <w:t>MCS.</w:t>
      </w:r>
    </w:p>
    <w:p w:rsidR="00832DA1" w:rsidRPr="009A1AB5" w:rsidRDefault="00832DA1" w:rsidP="00832DA1">
      <w:pPr>
        <w:pStyle w:val="a5"/>
        <w:numPr>
          <w:ilvl w:val="0"/>
          <w:numId w:val="22"/>
        </w:numPr>
        <w:ind w:firstLineChars="0"/>
        <w:rPr>
          <w:noProof/>
          <w:sz w:val="20"/>
          <w:szCs w:val="20"/>
          <w:lang w:eastAsia="zh-CN"/>
        </w:rPr>
      </w:pPr>
      <w:r>
        <w:rPr>
          <w:rFonts w:hint="eastAsia"/>
          <w:b/>
          <w:bCs/>
          <w:sz w:val="20"/>
          <w:szCs w:val="20"/>
          <w:lang w:eastAsia="zh-CN"/>
        </w:rPr>
        <w:t xml:space="preserve">The minimum time gap between two neighboring disabled PDSCHs with same HARQ ID should not include </w:t>
      </w:r>
      <w:r w:rsidRPr="00D464AB">
        <w:rPr>
          <w:b/>
          <w:bCs/>
          <w:sz w:val="20"/>
          <w:szCs w:val="20"/>
          <w:lang w:eastAsia="zh-CN"/>
        </w:rPr>
        <w:t>HARQ-ACK preparation time</w:t>
      </w:r>
      <w:r w:rsidR="00DE0779">
        <w:rPr>
          <w:rFonts w:hint="eastAsia"/>
          <w:b/>
          <w:bCs/>
          <w:sz w:val="20"/>
          <w:szCs w:val="20"/>
          <w:lang w:eastAsia="zh-CN"/>
        </w:rPr>
        <w:t>.</w:t>
      </w:r>
    </w:p>
    <w:p w:rsidR="00E0562B" w:rsidRDefault="00E0562B" w:rsidP="00E0562B">
      <w:pPr>
        <w:pStyle w:val="B2"/>
        <w:numPr>
          <w:ilvl w:val="0"/>
          <w:numId w:val="22"/>
        </w:numPr>
        <w:rPr>
          <w:rFonts w:hint="eastAsia"/>
          <w:b/>
          <w:bCs/>
          <w:lang w:val="en-US" w:eastAsia="zh-CN"/>
        </w:rPr>
      </w:pPr>
      <w:r>
        <w:rPr>
          <w:b/>
          <w:bCs/>
          <w:lang w:val="en-US" w:eastAsia="zh-CN"/>
        </w:rPr>
        <w:t>F</w:t>
      </w:r>
      <w:r w:rsidR="00CF3BEF">
        <w:rPr>
          <w:rFonts w:hint="eastAsia"/>
          <w:b/>
          <w:bCs/>
          <w:lang w:val="en-US" w:eastAsia="zh-CN"/>
        </w:rPr>
        <w:t>rom</w:t>
      </w:r>
      <w:r>
        <w:rPr>
          <w:rFonts w:hint="eastAsia"/>
          <w:b/>
          <w:bCs/>
          <w:lang w:val="en-US" w:eastAsia="zh-CN"/>
        </w:rPr>
        <w:t xml:space="preserve"> UE </w:t>
      </w:r>
      <w:r>
        <w:rPr>
          <w:b/>
          <w:bCs/>
          <w:lang w:val="en-US" w:eastAsia="zh-CN"/>
        </w:rPr>
        <w:t>p</w:t>
      </w:r>
      <w:r>
        <w:rPr>
          <w:rFonts w:hint="eastAsia"/>
          <w:b/>
          <w:bCs/>
          <w:lang w:val="en-US" w:eastAsia="zh-CN"/>
        </w:rPr>
        <w:t>er</w:t>
      </w:r>
      <w:r>
        <w:rPr>
          <w:b/>
          <w:bCs/>
          <w:lang w:val="en-US" w:eastAsia="zh-CN"/>
        </w:rPr>
        <w:t>spective</w:t>
      </w:r>
      <w:r>
        <w:rPr>
          <w:rFonts w:hint="eastAsia"/>
          <w:b/>
          <w:bCs/>
          <w:lang w:val="en-US" w:eastAsia="zh-CN"/>
        </w:rPr>
        <w:t xml:space="preserve">, the </w:t>
      </w:r>
      <w:r w:rsidRPr="003A67BF">
        <w:rPr>
          <w:b/>
          <w:bCs/>
          <w:lang w:val="en-US" w:eastAsia="zh-CN"/>
        </w:rPr>
        <w:t>TB</w:t>
      </w:r>
      <w:r>
        <w:rPr>
          <w:rFonts w:hint="eastAsia"/>
          <w:b/>
          <w:bCs/>
          <w:lang w:val="en-US" w:eastAsia="zh-CN"/>
        </w:rPr>
        <w:t>s</w:t>
      </w:r>
      <w:r>
        <w:rPr>
          <w:b/>
          <w:bCs/>
          <w:lang w:val="en-US" w:eastAsia="zh-CN"/>
        </w:rPr>
        <w:t xml:space="preserve"> of</w:t>
      </w:r>
      <w:r>
        <w:rPr>
          <w:rFonts w:hint="eastAsia"/>
          <w:b/>
          <w:bCs/>
          <w:lang w:val="en-US" w:eastAsia="zh-CN"/>
        </w:rPr>
        <w:t xml:space="preserve"> </w:t>
      </w:r>
      <w:r>
        <w:rPr>
          <w:b/>
          <w:bCs/>
          <w:lang w:val="en-US" w:eastAsia="zh-CN"/>
        </w:rPr>
        <w:t xml:space="preserve">two </w:t>
      </w:r>
      <w:r>
        <w:rPr>
          <w:rFonts w:hint="eastAsia"/>
          <w:b/>
          <w:bCs/>
          <w:lang w:val="en-US" w:eastAsia="zh-CN"/>
        </w:rPr>
        <w:t xml:space="preserve">neighboring </w:t>
      </w:r>
      <w:r>
        <w:rPr>
          <w:b/>
          <w:bCs/>
          <w:lang w:val="en-US" w:eastAsia="zh-CN"/>
        </w:rPr>
        <w:t xml:space="preserve">PDSCHs </w:t>
      </w:r>
      <w:r>
        <w:rPr>
          <w:rFonts w:hint="eastAsia"/>
          <w:b/>
          <w:bCs/>
          <w:lang w:val="en-US" w:eastAsia="zh-CN"/>
        </w:rPr>
        <w:t xml:space="preserve">with same HARQ ID in HARQ disabling case </w:t>
      </w:r>
      <w:r w:rsidR="00674B40">
        <w:rPr>
          <w:rFonts w:hint="eastAsia"/>
          <w:b/>
          <w:bCs/>
          <w:lang w:val="en-US" w:eastAsia="zh-CN"/>
        </w:rPr>
        <w:t>should be</w:t>
      </w:r>
      <w:r>
        <w:rPr>
          <w:rFonts w:hint="eastAsia"/>
          <w:b/>
          <w:bCs/>
          <w:lang w:val="en-US" w:eastAsia="zh-CN"/>
        </w:rPr>
        <w:t xml:space="preserve"> </w:t>
      </w:r>
      <w:r w:rsidRPr="003A67BF">
        <w:rPr>
          <w:b/>
          <w:bCs/>
          <w:lang w:val="en-US" w:eastAsia="zh-CN"/>
        </w:rPr>
        <w:t>differen</w:t>
      </w:r>
      <w:r w:rsidRPr="003A67BF">
        <w:rPr>
          <w:rFonts w:hint="eastAsia"/>
          <w:b/>
          <w:bCs/>
          <w:lang w:val="en-US" w:eastAsia="zh-CN"/>
        </w:rPr>
        <w:t>t.</w:t>
      </w:r>
    </w:p>
    <w:p w:rsidR="00322993" w:rsidRPr="00FA5873" w:rsidRDefault="00322993" w:rsidP="00322993">
      <w:pPr>
        <w:pStyle w:val="B2"/>
        <w:ind w:left="1134" w:firstLine="0"/>
        <w:rPr>
          <w:b/>
          <w:bCs/>
          <w:lang w:val="en-US" w:eastAsia="zh-CN"/>
        </w:rPr>
      </w:pPr>
    </w:p>
    <w:p w:rsidR="001C5D65" w:rsidRDefault="001C5D65" w:rsidP="001C5D65">
      <w:pPr>
        <w:pStyle w:val="1"/>
        <w:rPr>
          <w:lang w:eastAsia="zh-CN"/>
        </w:rPr>
      </w:pPr>
      <w:r>
        <w:rPr>
          <w:rFonts w:hint="eastAsia"/>
          <w:lang w:eastAsia="zh-CN"/>
        </w:rPr>
        <w:t>References</w:t>
      </w:r>
    </w:p>
    <w:p w:rsidR="00587366" w:rsidRDefault="00CB6255" w:rsidP="00F15732">
      <w:pPr>
        <w:pStyle w:val="a5"/>
        <w:numPr>
          <w:ilvl w:val="0"/>
          <w:numId w:val="2"/>
        </w:numPr>
        <w:ind w:left="357" w:firstLineChars="0" w:hanging="357"/>
        <w:rPr>
          <w:kern w:val="2"/>
          <w:sz w:val="20"/>
          <w:szCs w:val="20"/>
          <w:lang w:eastAsia="zh-CN"/>
        </w:rPr>
      </w:pPr>
      <w:bookmarkStart w:id="37" w:name="OLE_LINK19"/>
      <w:bookmarkStart w:id="38" w:name="OLE_LINK20"/>
      <w:bookmarkStart w:id="39" w:name="_Ref510504022"/>
      <w:bookmarkStart w:id="40" w:name="_Ref510814820"/>
      <w:bookmarkStart w:id="41" w:name="_Ref174151459"/>
      <w:bookmarkStart w:id="42" w:name="_Ref189809556"/>
      <w:r w:rsidRPr="009D50D7">
        <w:rPr>
          <w:rFonts w:hint="eastAsia"/>
          <w:kern w:val="2"/>
          <w:sz w:val="20"/>
          <w:szCs w:val="20"/>
          <w:lang w:eastAsia="zh-CN"/>
        </w:rPr>
        <w:t>RAN1 #10</w:t>
      </w:r>
      <w:r w:rsidR="00FB5EF8" w:rsidRPr="009D50D7">
        <w:rPr>
          <w:rFonts w:hint="eastAsia"/>
          <w:kern w:val="2"/>
          <w:sz w:val="20"/>
          <w:szCs w:val="20"/>
          <w:lang w:eastAsia="zh-CN"/>
        </w:rPr>
        <w:t>3</w:t>
      </w:r>
      <w:r w:rsidRPr="009D50D7">
        <w:rPr>
          <w:rFonts w:hint="eastAsia"/>
          <w:kern w:val="2"/>
          <w:sz w:val="20"/>
          <w:szCs w:val="20"/>
          <w:lang w:eastAsia="zh-CN"/>
        </w:rPr>
        <w:t xml:space="preserve">-e </w:t>
      </w:r>
      <w:r w:rsidR="00132751" w:rsidRPr="009D50D7">
        <w:rPr>
          <w:rFonts w:hint="eastAsia"/>
          <w:kern w:val="2"/>
          <w:sz w:val="20"/>
          <w:szCs w:val="20"/>
          <w:lang w:eastAsia="zh-CN"/>
        </w:rPr>
        <w:t>Chairman notes</w:t>
      </w:r>
      <w:bookmarkEnd w:id="37"/>
      <w:bookmarkEnd w:id="38"/>
      <w:bookmarkEnd w:id="39"/>
      <w:bookmarkEnd w:id="40"/>
      <w:bookmarkEnd w:id="41"/>
      <w:bookmarkEnd w:id="42"/>
      <w:r w:rsidR="00FB5EF8" w:rsidRPr="009D50D7">
        <w:rPr>
          <w:rFonts w:hint="eastAsia"/>
          <w:kern w:val="2"/>
          <w:sz w:val="20"/>
          <w:szCs w:val="20"/>
          <w:lang w:eastAsia="zh-CN"/>
        </w:rPr>
        <w:t xml:space="preserve"> </w:t>
      </w:r>
    </w:p>
    <w:p w:rsidR="00115B24" w:rsidRDefault="00115B24" w:rsidP="00115B24">
      <w:pPr>
        <w:pStyle w:val="a5"/>
        <w:numPr>
          <w:ilvl w:val="0"/>
          <w:numId w:val="2"/>
        </w:numPr>
        <w:ind w:left="357" w:firstLineChars="0" w:hanging="357"/>
        <w:rPr>
          <w:kern w:val="2"/>
          <w:sz w:val="20"/>
          <w:szCs w:val="20"/>
          <w:lang w:eastAsia="zh-CN"/>
        </w:rPr>
      </w:pPr>
      <w:bookmarkStart w:id="43" w:name="_Ref60919724"/>
      <w:r w:rsidRPr="009D50D7">
        <w:rPr>
          <w:rFonts w:hint="eastAsia"/>
          <w:kern w:val="2"/>
          <w:sz w:val="20"/>
          <w:szCs w:val="20"/>
          <w:lang w:eastAsia="zh-CN"/>
        </w:rPr>
        <w:t>RAN1 #10</w:t>
      </w:r>
      <w:r>
        <w:rPr>
          <w:rFonts w:hint="eastAsia"/>
          <w:kern w:val="2"/>
          <w:sz w:val="20"/>
          <w:szCs w:val="20"/>
          <w:lang w:eastAsia="zh-CN"/>
        </w:rPr>
        <w:t>2</w:t>
      </w:r>
      <w:r w:rsidRPr="009D50D7">
        <w:rPr>
          <w:rFonts w:hint="eastAsia"/>
          <w:kern w:val="2"/>
          <w:sz w:val="20"/>
          <w:szCs w:val="20"/>
          <w:lang w:eastAsia="zh-CN"/>
        </w:rPr>
        <w:t>-e Chairman notes</w:t>
      </w:r>
      <w:bookmarkEnd w:id="43"/>
      <w:r w:rsidRPr="009D50D7">
        <w:rPr>
          <w:rFonts w:hint="eastAsia"/>
          <w:kern w:val="2"/>
          <w:sz w:val="20"/>
          <w:szCs w:val="20"/>
          <w:lang w:eastAsia="zh-CN"/>
        </w:rPr>
        <w:t xml:space="preserve"> </w:t>
      </w:r>
    </w:p>
    <w:p w:rsidR="00115B24" w:rsidRPr="00760889" w:rsidRDefault="00760889" w:rsidP="00F15732">
      <w:pPr>
        <w:pStyle w:val="a5"/>
        <w:numPr>
          <w:ilvl w:val="0"/>
          <w:numId w:val="2"/>
        </w:numPr>
        <w:ind w:left="357" w:firstLineChars="0" w:hanging="357"/>
        <w:rPr>
          <w:kern w:val="2"/>
          <w:sz w:val="20"/>
          <w:szCs w:val="20"/>
          <w:lang w:eastAsia="zh-CN"/>
        </w:rPr>
      </w:pPr>
      <w:bookmarkStart w:id="44" w:name="_Ref53511633"/>
      <w:r w:rsidRPr="00760889">
        <w:rPr>
          <w:color w:val="000000"/>
          <w:sz w:val="20"/>
          <w:szCs w:val="20"/>
        </w:rPr>
        <w:t>3GPP TS 38.213: "NR; Physical layer procedures for control"</w:t>
      </w:r>
      <w:bookmarkEnd w:id="44"/>
    </w:p>
    <w:sectPr w:rsidR="00115B24" w:rsidRPr="00760889" w:rsidSect="004F4DC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4AD" w:rsidRDefault="006A14AD" w:rsidP="001C5D65">
      <w:pPr>
        <w:spacing w:after="0"/>
      </w:pPr>
      <w:r>
        <w:separator/>
      </w:r>
    </w:p>
  </w:endnote>
  <w:endnote w:type="continuationSeparator" w:id="0">
    <w:p w:rsidR="006A14AD" w:rsidRDefault="006A14AD"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4AD" w:rsidRDefault="006A14AD" w:rsidP="001C5D65">
      <w:pPr>
        <w:spacing w:after="0"/>
      </w:pPr>
      <w:r>
        <w:separator/>
      </w:r>
    </w:p>
  </w:footnote>
  <w:footnote w:type="continuationSeparator" w:id="0">
    <w:p w:rsidR="006A14AD" w:rsidRDefault="006A14AD"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2432C"/>
    <w:multiLevelType w:val="multilevel"/>
    <w:tmpl w:val="712AE7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2B5191A"/>
    <w:multiLevelType w:val="multilevel"/>
    <w:tmpl w:val="3A7C2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A2A1F77"/>
    <w:multiLevelType w:val="hybridMultilevel"/>
    <w:tmpl w:val="95C29E90"/>
    <w:lvl w:ilvl="0" w:tplc="00000010">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
    <w:nsid w:val="27EA070D"/>
    <w:multiLevelType w:val="hybridMultilevel"/>
    <w:tmpl w:val="A4A828D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6">
    <w:nsid w:val="2E4A0F24"/>
    <w:multiLevelType w:val="hybridMultilevel"/>
    <w:tmpl w:val="09881660"/>
    <w:lvl w:ilvl="0" w:tplc="EFD45208">
      <w:start w:val="1"/>
      <w:numFmt w:val="decimal"/>
      <w:lvlText w:val="Observation %1:"/>
      <w:lvlJc w:val="left"/>
      <w:pPr>
        <w:ind w:left="420" w:hanging="420"/>
      </w:pPr>
      <w:rPr>
        <w:rFonts w:asciiTheme="minorHAnsi" w:hAnsiTheme="minorHAnsi" w:cstheme="minorHAnsi" w:hint="default"/>
        <w:b/>
        <w:i w:val="0"/>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D727FF"/>
    <w:multiLevelType w:val="hybridMultilevel"/>
    <w:tmpl w:val="B08EB30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DBC2133"/>
    <w:multiLevelType w:val="hybridMultilevel"/>
    <w:tmpl w:val="BE10EFCC"/>
    <w:lvl w:ilvl="0" w:tplc="0AFE1A50">
      <w:start w:val="1"/>
      <w:numFmt w:val="bullet"/>
      <w:lvlText w:val="–"/>
      <w:lvlJc w:val="left"/>
      <w:pPr>
        <w:tabs>
          <w:tab w:val="num" w:pos="720"/>
        </w:tabs>
        <w:ind w:left="720" w:hanging="360"/>
      </w:pPr>
      <w:rPr>
        <w:rFonts w:ascii="Arial" w:hAnsi="Arial" w:hint="default"/>
      </w:rPr>
    </w:lvl>
    <w:lvl w:ilvl="1" w:tplc="D1265FDC">
      <w:start w:val="1"/>
      <w:numFmt w:val="bullet"/>
      <w:lvlText w:val="–"/>
      <w:lvlJc w:val="left"/>
      <w:pPr>
        <w:tabs>
          <w:tab w:val="num" w:pos="1440"/>
        </w:tabs>
        <w:ind w:left="1440" w:hanging="360"/>
      </w:pPr>
      <w:rPr>
        <w:rFonts w:ascii="Arial" w:hAnsi="Arial" w:hint="default"/>
      </w:rPr>
    </w:lvl>
    <w:lvl w:ilvl="2" w:tplc="D804C8A8" w:tentative="1">
      <w:start w:val="1"/>
      <w:numFmt w:val="bullet"/>
      <w:lvlText w:val="–"/>
      <w:lvlJc w:val="left"/>
      <w:pPr>
        <w:tabs>
          <w:tab w:val="num" w:pos="2160"/>
        </w:tabs>
        <w:ind w:left="2160" w:hanging="360"/>
      </w:pPr>
      <w:rPr>
        <w:rFonts w:ascii="Arial" w:hAnsi="Arial" w:hint="default"/>
      </w:rPr>
    </w:lvl>
    <w:lvl w:ilvl="3" w:tplc="75D6337E" w:tentative="1">
      <w:start w:val="1"/>
      <w:numFmt w:val="bullet"/>
      <w:lvlText w:val="–"/>
      <w:lvlJc w:val="left"/>
      <w:pPr>
        <w:tabs>
          <w:tab w:val="num" w:pos="2880"/>
        </w:tabs>
        <w:ind w:left="2880" w:hanging="360"/>
      </w:pPr>
      <w:rPr>
        <w:rFonts w:ascii="Arial" w:hAnsi="Arial" w:hint="default"/>
      </w:rPr>
    </w:lvl>
    <w:lvl w:ilvl="4" w:tplc="B7663D36" w:tentative="1">
      <w:start w:val="1"/>
      <w:numFmt w:val="bullet"/>
      <w:lvlText w:val="–"/>
      <w:lvlJc w:val="left"/>
      <w:pPr>
        <w:tabs>
          <w:tab w:val="num" w:pos="3600"/>
        </w:tabs>
        <w:ind w:left="3600" w:hanging="360"/>
      </w:pPr>
      <w:rPr>
        <w:rFonts w:ascii="Arial" w:hAnsi="Arial" w:hint="default"/>
      </w:rPr>
    </w:lvl>
    <w:lvl w:ilvl="5" w:tplc="ACCEF4EA" w:tentative="1">
      <w:start w:val="1"/>
      <w:numFmt w:val="bullet"/>
      <w:lvlText w:val="–"/>
      <w:lvlJc w:val="left"/>
      <w:pPr>
        <w:tabs>
          <w:tab w:val="num" w:pos="4320"/>
        </w:tabs>
        <w:ind w:left="4320" w:hanging="360"/>
      </w:pPr>
      <w:rPr>
        <w:rFonts w:ascii="Arial" w:hAnsi="Arial" w:hint="default"/>
      </w:rPr>
    </w:lvl>
    <w:lvl w:ilvl="6" w:tplc="61E064AE" w:tentative="1">
      <w:start w:val="1"/>
      <w:numFmt w:val="bullet"/>
      <w:lvlText w:val="–"/>
      <w:lvlJc w:val="left"/>
      <w:pPr>
        <w:tabs>
          <w:tab w:val="num" w:pos="5040"/>
        </w:tabs>
        <w:ind w:left="5040" w:hanging="360"/>
      </w:pPr>
      <w:rPr>
        <w:rFonts w:ascii="Arial" w:hAnsi="Arial" w:hint="default"/>
      </w:rPr>
    </w:lvl>
    <w:lvl w:ilvl="7" w:tplc="DFE88070" w:tentative="1">
      <w:start w:val="1"/>
      <w:numFmt w:val="bullet"/>
      <w:lvlText w:val="–"/>
      <w:lvlJc w:val="left"/>
      <w:pPr>
        <w:tabs>
          <w:tab w:val="num" w:pos="5760"/>
        </w:tabs>
        <w:ind w:left="5760" w:hanging="360"/>
      </w:pPr>
      <w:rPr>
        <w:rFonts w:ascii="Arial" w:hAnsi="Arial" w:hint="default"/>
      </w:rPr>
    </w:lvl>
    <w:lvl w:ilvl="8" w:tplc="EA9C27F0" w:tentative="1">
      <w:start w:val="1"/>
      <w:numFmt w:val="bullet"/>
      <w:lvlText w:val="–"/>
      <w:lvlJc w:val="left"/>
      <w:pPr>
        <w:tabs>
          <w:tab w:val="num" w:pos="6480"/>
        </w:tabs>
        <w:ind w:left="6480" w:hanging="360"/>
      </w:pPr>
      <w:rPr>
        <w:rFonts w:ascii="Arial" w:hAnsi="Arial" w:hint="default"/>
      </w:rPr>
    </w:lvl>
  </w:abstractNum>
  <w:abstractNum w:abstractNumId="11">
    <w:nsid w:val="3EF86C94"/>
    <w:multiLevelType w:val="hybridMultilevel"/>
    <w:tmpl w:val="801C4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5109CE"/>
    <w:multiLevelType w:val="hybridMultilevel"/>
    <w:tmpl w:val="06E4A1E2"/>
    <w:lvl w:ilvl="0" w:tplc="EFD45208">
      <w:start w:val="1"/>
      <w:numFmt w:val="decimal"/>
      <w:suff w:val="space"/>
      <w:lvlText w:val="Observation %1:"/>
      <w:lvlJc w:val="left"/>
      <w:pPr>
        <w:ind w:left="1361" w:hanging="1361"/>
      </w:pPr>
      <w:rPr>
        <w:rFonts w:asciiTheme="minorHAnsi" w:hAnsiTheme="minorHAnsi" w:cstheme="minorHAnsi" w:hint="default"/>
        <w:b/>
        <w:i w:val="0"/>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9051990"/>
    <w:multiLevelType w:val="hybridMultilevel"/>
    <w:tmpl w:val="51E676C4"/>
    <w:lvl w:ilvl="0" w:tplc="00000010">
      <w:start w:val="1"/>
      <w:numFmt w:val="bullet"/>
      <w:lvlText w:val=""/>
      <w:lvlJc w:val="left"/>
      <w:pPr>
        <w:ind w:left="840" w:hanging="420"/>
      </w:pPr>
      <w:rPr>
        <w:rFonts w:ascii="Symbol" w:hAnsi="Symbol" w:cs="Symbol" w:hint="default"/>
      </w:rPr>
    </w:lvl>
    <w:lvl w:ilvl="1" w:tplc="CE8C8968">
      <w:start w:val="7"/>
      <w:numFmt w:val="bullet"/>
      <w:lvlText w:val="-"/>
      <w:lvlJc w:val="left"/>
      <w:pPr>
        <w:ind w:left="1260" w:hanging="420"/>
      </w:pPr>
      <w:rPr>
        <w:rFonts w:ascii="Times New Roman" w:eastAsia="Times New Roman" w:hAnsi="Times New Roman" w:cs="Times New Roman" w:hint="default"/>
        <w:lang w:val="en-GB"/>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9190520"/>
    <w:multiLevelType w:val="hybridMultilevel"/>
    <w:tmpl w:val="427E62A8"/>
    <w:lvl w:ilvl="0" w:tplc="A6E06826">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1BC61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550D27DC"/>
    <w:multiLevelType w:val="hybridMultilevel"/>
    <w:tmpl w:val="9A2CEF0E"/>
    <w:lvl w:ilvl="0" w:tplc="EE28281C">
      <w:start w:val="6"/>
      <w:numFmt w:val="bullet"/>
      <w:lvlText w:val="-"/>
      <w:lvlJc w:val="left"/>
      <w:pPr>
        <w:ind w:left="725" w:hanging="420"/>
      </w:pPr>
      <w:rPr>
        <w:rFonts w:ascii="Times New Roman" w:eastAsia="Times New Roman" w:hAnsi="Times New Roman" w:cs="Times New Roman" w:hint="default"/>
      </w:rPr>
    </w:lvl>
    <w:lvl w:ilvl="1" w:tplc="04090003" w:tentative="1">
      <w:start w:val="1"/>
      <w:numFmt w:val="bullet"/>
      <w:lvlText w:val=""/>
      <w:lvlJc w:val="left"/>
      <w:pPr>
        <w:ind w:left="1145" w:hanging="420"/>
      </w:pPr>
      <w:rPr>
        <w:rFonts w:ascii="Wingdings" w:hAnsi="Wingdings" w:hint="default"/>
      </w:rPr>
    </w:lvl>
    <w:lvl w:ilvl="2" w:tplc="04090005" w:tentative="1">
      <w:start w:val="1"/>
      <w:numFmt w:val="bullet"/>
      <w:lvlText w:val=""/>
      <w:lvlJc w:val="left"/>
      <w:pPr>
        <w:ind w:left="1565" w:hanging="420"/>
      </w:pPr>
      <w:rPr>
        <w:rFonts w:ascii="Wingdings" w:hAnsi="Wingdings" w:hint="default"/>
      </w:rPr>
    </w:lvl>
    <w:lvl w:ilvl="3" w:tplc="04090001" w:tentative="1">
      <w:start w:val="1"/>
      <w:numFmt w:val="bullet"/>
      <w:lvlText w:val=""/>
      <w:lvlJc w:val="left"/>
      <w:pPr>
        <w:ind w:left="1985" w:hanging="420"/>
      </w:pPr>
      <w:rPr>
        <w:rFonts w:ascii="Wingdings" w:hAnsi="Wingdings" w:hint="default"/>
      </w:rPr>
    </w:lvl>
    <w:lvl w:ilvl="4" w:tplc="04090003" w:tentative="1">
      <w:start w:val="1"/>
      <w:numFmt w:val="bullet"/>
      <w:lvlText w:val=""/>
      <w:lvlJc w:val="left"/>
      <w:pPr>
        <w:ind w:left="2405" w:hanging="420"/>
      </w:pPr>
      <w:rPr>
        <w:rFonts w:ascii="Wingdings" w:hAnsi="Wingdings" w:hint="default"/>
      </w:rPr>
    </w:lvl>
    <w:lvl w:ilvl="5" w:tplc="04090005" w:tentative="1">
      <w:start w:val="1"/>
      <w:numFmt w:val="bullet"/>
      <w:lvlText w:val=""/>
      <w:lvlJc w:val="left"/>
      <w:pPr>
        <w:ind w:left="2825" w:hanging="420"/>
      </w:pPr>
      <w:rPr>
        <w:rFonts w:ascii="Wingdings" w:hAnsi="Wingdings" w:hint="default"/>
      </w:rPr>
    </w:lvl>
    <w:lvl w:ilvl="6" w:tplc="04090001" w:tentative="1">
      <w:start w:val="1"/>
      <w:numFmt w:val="bullet"/>
      <w:lvlText w:val=""/>
      <w:lvlJc w:val="left"/>
      <w:pPr>
        <w:ind w:left="3245" w:hanging="420"/>
      </w:pPr>
      <w:rPr>
        <w:rFonts w:ascii="Wingdings" w:hAnsi="Wingdings" w:hint="default"/>
      </w:rPr>
    </w:lvl>
    <w:lvl w:ilvl="7" w:tplc="04090003" w:tentative="1">
      <w:start w:val="1"/>
      <w:numFmt w:val="bullet"/>
      <w:lvlText w:val=""/>
      <w:lvlJc w:val="left"/>
      <w:pPr>
        <w:ind w:left="3665" w:hanging="420"/>
      </w:pPr>
      <w:rPr>
        <w:rFonts w:ascii="Wingdings" w:hAnsi="Wingdings" w:hint="default"/>
      </w:rPr>
    </w:lvl>
    <w:lvl w:ilvl="8" w:tplc="04090005" w:tentative="1">
      <w:start w:val="1"/>
      <w:numFmt w:val="bullet"/>
      <w:lvlText w:val=""/>
      <w:lvlJc w:val="left"/>
      <w:pPr>
        <w:ind w:left="4085" w:hanging="420"/>
      </w:pPr>
      <w:rPr>
        <w:rFonts w:ascii="Wingdings" w:hAnsi="Wingdings" w:hint="default"/>
      </w:rPr>
    </w:lvl>
  </w:abstractNum>
  <w:abstractNum w:abstractNumId="20">
    <w:nsid w:val="58EA4396"/>
    <w:multiLevelType w:val="hybridMultilevel"/>
    <w:tmpl w:val="AEBA81F2"/>
    <w:lvl w:ilvl="0" w:tplc="9B429FCA">
      <w:start w:val="1"/>
      <w:numFmt w:val="decimal"/>
      <w:suff w:val="space"/>
      <w:lvlText w:val="Observation %1:"/>
      <w:lvlJc w:val="left"/>
      <w:pPr>
        <w:ind w:left="1247" w:hanging="1247"/>
      </w:pPr>
      <w:rPr>
        <w:rFonts w:ascii="Times New Roman" w:hAnsi="Times New Roman" w:cs="Times New Roman" w:hint="default"/>
        <w:b/>
        <w:i w:val="0"/>
        <w:color w:val="000000" w:themeColor="text1"/>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9D6AF1"/>
    <w:multiLevelType w:val="hybridMultilevel"/>
    <w:tmpl w:val="F24A8642"/>
    <w:lvl w:ilvl="0" w:tplc="00000010">
      <w:start w:val="1"/>
      <w:numFmt w:val="bullet"/>
      <w:lvlText w:val=""/>
      <w:lvlJc w:val="left"/>
      <w:pPr>
        <w:ind w:left="840" w:hanging="420"/>
      </w:pPr>
      <w:rPr>
        <w:rFonts w:ascii="Symbol" w:hAnsi="Symbol" w:cs="Symbol" w:hint="default"/>
      </w:rPr>
    </w:lvl>
    <w:lvl w:ilvl="1" w:tplc="61C43392">
      <w:start w:val="1"/>
      <w:numFmt w:val="bullet"/>
      <w:lvlText w:val="▫"/>
      <w:lvlJc w:val="left"/>
      <w:pPr>
        <w:ind w:left="1260" w:hanging="420"/>
      </w:pPr>
      <w:rPr>
        <w:rFonts w:ascii="Calibri" w:hAnsi="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7096A63"/>
    <w:multiLevelType w:val="hybridMultilevel"/>
    <w:tmpl w:val="F372DE5A"/>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nsid w:val="7FE82A8F"/>
    <w:multiLevelType w:val="multilevel"/>
    <w:tmpl w:val="E1844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1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
  </w:num>
  <w:num w:numId="7">
    <w:abstractNumId w:val="22"/>
  </w:num>
  <w:num w:numId="8">
    <w:abstractNumId w:val="13"/>
  </w:num>
  <w:num w:numId="9">
    <w:abstractNumId w:val="5"/>
  </w:num>
  <w:num w:numId="10">
    <w:abstractNumId w:val="20"/>
  </w:num>
  <w:num w:numId="11">
    <w:abstractNumId w:val="10"/>
  </w:num>
  <w:num w:numId="12">
    <w:abstractNumId w:val="4"/>
  </w:num>
  <w:num w:numId="13">
    <w:abstractNumId w:val="12"/>
  </w:num>
  <w:num w:numId="14">
    <w:abstractNumId w:val="17"/>
  </w:num>
  <w:num w:numId="15">
    <w:abstractNumId w:val="11"/>
  </w:num>
  <w:num w:numId="16">
    <w:abstractNumId w:val="21"/>
  </w:num>
  <w:num w:numId="17">
    <w:abstractNumId w:val="3"/>
  </w:num>
  <w:num w:numId="18">
    <w:abstractNumId w:val="14"/>
  </w:num>
  <w:num w:numId="19">
    <w:abstractNumId w:val="24"/>
  </w:num>
  <w:num w:numId="20">
    <w:abstractNumId w:val="1"/>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3"/>
  </w:num>
  <w:num w:numId="24">
    <w:abstractNumId w:val="6"/>
  </w:num>
  <w:num w:numId="25">
    <w:abstractNumId w:val="18"/>
  </w:num>
  <w:num w:numId="2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73A"/>
    <w:rsid w:val="0000293F"/>
    <w:rsid w:val="00003D68"/>
    <w:rsid w:val="00003E66"/>
    <w:rsid w:val="000041A6"/>
    <w:rsid w:val="000058E7"/>
    <w:rsid w:val="00006580"/>
    <w:rsid w:val="00006A90"/>
    <w:rsid w:val="00010BF5"/>
    <w:rsid w:val="00011043"/>
    <w:rsid w:val="0001277B"/>
    <w:rsid w:val="00013EDA"/>
    <w:rsid w:val="0001498F"/>
    <w:rsid w:val="00014F84"/>
    <w:rsid w:val="00015461"/>
    <w:rsid w:val="000177D5"/>
    <w:rsid w:val="00020B25"/>
    <w:rsid w:val="0002330C"/>
    <w:rsid w:val="000240E8"/>
    <w:rsid w:val="00024187"/>
    <w:rsid w:val="00024FD1"/>
    <w:rsid w:val="0002522C"/>
    <w:rsid w:val="00026103"/>
    <w:rsid w:val="000264FA"/>
    <w:rsid w:val="0002749A"/>
    <w:rsid w:val="000321E1"/>
    <w:rsid w:val="000329A3"/>
    <w:rsid w:val="00033377"/>
    <w:rsid w:val="00033FE8"/>
    <w:rsid w:val="00034510"/>
    <w:rsid w:val="00034DCD"/>
    <w:rsid w:val="00035B57"/>
    <w:rsid w:val="00035C76"/>
    <w:rsid w:val="00036378"/>
    <w:rsid w:val="00036744"/>
    <w:rsid w:val="00036B14"/>
    <w:rsid w:val="000401CE"/>
    <w:rsid w:val="000414B6"/>
    <w:rsid w:val="000417CC"/>
    <w:rsid w:val="000422D3"/>
    <w:rsid w:val="00043629"/>
    <w:rsid w:val="000449F8"/>
    <w:rsid w:val="00044A58"/>
    <w:rsid w:val="00045689"/>
    <w:rsid w:val="00046438"/>
    <w:rsid w:val="00046B18"/>
    <w:rsid w:val="00046CE2"/>
    <w:rsid w:val="0004705C"/>
    <w:rsid w:val="000479DD"/>
    <w:rsid w:val="00052D91"/>
    <w:rsid w:val="000544C7"/>
    <w:rsid w:val="000549BD"/>
    <w:rsid w:val="0005607D"/>
    <w:rsid w:val="0005642A"/>
    <w:rsid w:val="0005696D"/>
    <w:rsid w:val="00056AA5"/>
    <w:rsid w:val="000608EC"/>
    <w:rsid w:val="00062B52"/>
    <w:rsid w:val="00064127"/>
    <w:rsid w:val="00065496"/>
    <w:rsid w:val="00065B9B"/>
    <w:rsid w:val="00065E85"/>
    <w:rsid w:val="00066F59"/>
    <w:rsid w:val="00067309"/>
    <w:rsid w:val="00067478"/>
    <w:rsid w:val="00067F4E"/>
    <w:rsid w:val="000708AF"/>
    <w:rsid w:val="00072472"/>
    <w:rsid w:val="00074823"/>
    <w:rsid w:val="000765C6"/>
    <w:rsid w:val="00080450"/>
    <w:rsid w:val="000804F7"/>
    <w:rsid w:val="00080D80"/>
    <w:rsid w:val="00082846"/>
    <w:rsid w:val="000830B9"/>
    <w:rsid w:val="0008442E"/>
    <w:rsid w:val="00085D10"/>
    <w:rsid w:val="00086D34"/>
    <w:rsid w:val="0009091D"/>
    <w:rsid w:val="00090D4D"/>
    <w:rsid w:val="0009434E"/>
    <w:rsid w:val="000979C8"/>
    <w:rsid w:val="000A0AF1"/>
    <w:rsid w:val="000A0BB9"/>
    <w:rsid w:val="000A312F"/>
    <w:rsid w:val="000A4EC4"/>
    <w:rsid w:val="000A67C6"/>
    <w:rsid w:val="000B4534"/>
    <w:rsid w:val="000B7E27"/>
    <w:rsid w:val="000C023B"/>
    <w:rsid w:val="000C2402"/>
    <w:rsid w:val="000C3293"/>
    <w:rsid w:val="000C3B4E"/>
    <w:rsid w:val="000C3E6D"/>
    <w:rsid w:val="000C3EA5"/>
    <w:rsid w:val="000C7275"/>
    <w:rsid w:val="000D1A88"/>
    <w:rsid w:val="000D1D8F"/>
    <w:rsid w:val="000D465A"/>
    <w:rsid w:val="000D4DFF"/>
    <w:rsid w:val="000D5E5D"/>
    <w:rsid w:val="000E05E3"/>
    <w:rsid w:val="000E1896"/>
    <w:rsid w:val="000E5AA7"/>
    <w:rsid w:val="000F0A31"/>
    <w:rsid w:val="000F0A98"/>
    <w:rsid w:val="000F156E"/>
    <w:rsid w:val="000F18F0"/>
    <w:rsid w:val="000F3C62"/>
    <w:rsid w:val="000F43D8"/>
    <w:rsid w:val="000F4839"/>
    <w:rsid w:val="000F5E97"/>
    <w:rsid w:val="00105E60"/>
    <w:rsid w:val="00111B6A"/>
    <w:rsid w:val="00113DD3"/>
    <w:rsid w:val="001140BA"/>
    <w:rsid w:val="00115B24"/>
    <w:rsid w:val="00116E34"/>
    <w:rsid w:val="0011758B"/>
    <w:rsid w:val="00122FC3"/>
    <w:rsid w:val="001231D4"/>
    <w:rsid w:val="00123DD6"/>
    <w:rsid w:val="00124984"/>
    <w:rsid w:val="001258EC"/>
    <w:rsid w:val="0012627A"/>
    <w:rsid w:val="00126EE0"/>
    <w:rsid w:val="001313C7"/>
    <w:rsid w:val="00132751"/>
    <w:rsid w:val="001349AD"/>
    <w:rsid w:val="00134C05"/>
    <w:rsid w:val="0013581E"/>
    <w:rsid w:val="001364AA"/>
    <w:rsid w:val="00136F80"/>
    <w:rsid w:val="00137B8D"/>
    <w:rsid w:val="001400C4"/>
    <w:rsid w:val="00142C42"/>
    <w:rsid w:val="00145229"/>
    <w:rsid w:val="00145B18"/>
    <w:rsid w:val="00147058"/>
    <w:rsid w:val="00153D6F"/>
    <w:rsid w:val="00153FF3"/>
    <w:rsid w:val="00155015"/>
    <w:rsid w:val="001553FD"/>
    <w:rsid w:val="00156DC9"/>
    <w:rsid w:val="00161493"/>
    <w:rsid w:val="001637CF"/>
    <w:rsid w:val="0016471C"/>
    <w:rsid w:val="00165512"/>
    <w:rsid w:val="00171863"/>
    <w:rsid w:val="001729EE"/>
    <w:rsid w:val="00173515"/>
    <w:rsid w:val="00174C42"/>
    <w:rsid w:val="001752E1"/>
    <w:rsid w:val="00175D9D"/>
    <w:rsid w:val="00176B5F"/>
    <w:rsid w:val="00176B70"/>
    <w:rsid w:val="0018068A"/>
    <w:rsid w:val="00180C7C"/>
    <w:rsid w:val="00181483"/>
    <w:rsid w:val="001814D2"/>
    <w:rsid w:val="001856A5"/>
    <w:rsid w:val="00187AAE"/>
    <w:rsid w:val="00187D36"/>
    <w:rsid w:val="001901FF"/>
    <w:rsid w:val="00194B15"/>
    <w:rsid w:val="00197FA4"/>
    <w:rsid w:val="001A14B1"/>
    <w:rsid w:val="001A2808"/>
    <w:rsid w:val="001A32F9"/>
    <w:rsid w:val="001A51C7"/>
    <w:rsid w:val="001A60E6"/>
    <w:rsid w:val="001A6712"/>
    <w:rsid w:val="001A712D"/>
    <w:rsid w:val="001A729A"/>
    <w:rsid w:val="001A7E48"/>
    <w:rsid w:val="001B0016"/>
    <w:rsid w:val="001B0D16"/>
    <w:rsid w:val="001B0E63"/>
    <w:rsid w:val="001B1590"/>
    <w:rsid w:val="001B1A12"/>
    <w:rsid w:val="001B1F77"/>
    <w:rsid w:val="001B2276"/>
    <w:rsid w:val="001B3539"/>
    <w:rsid w:val="001B3F1B"/>
    <w:rsid w:val="001B778A"/>
    <w:rsid w:val="001C265C"/>
    <w:rsid w:val="001C2ED3"/>
    <w:rsid w:val="001C34EA"/>
    <w:rsid w:val="001C5D65"/>
    <w:rsid w:val="001C5E2B"/>
    <w:rsid w:val="001C70F2"/>
    <w:rsid w:val="001C7142"/>
    <w:rsid w:val="001D008F"/>
    <w:rsid w:val="001D0EBA"/>
    <w:rsid w:val="001D1330"/>
    <w:rsid w:val="001D20DE"/>
    <w:rsid w:val="001D33AA"/>
    <w:rsid w:val="001D381B"/>
    <w:rsid w:val="001D4029"/>
    <w:rsid w:val="001D5803"/>
    <w:rsid w:val="001E0CC0"/>
    <w:rsid w:val="001E24A2"/>
    <w:rsid w:val="001E48BC"/>
    <w:rsid w:val="001E54F2"/>
    <w:rsid w:val="001E5BAD"/>
    <w:rsid w:val="001E631E"/>
    <w:rsid w:val="001E6685"/>
    <w:rsid w:val="001E699A"/>
    <w:rsid w:val="001E6B2D"/>
    <w:rsid w:val="001F1259"/>
    <w:rsid w:val="001F1D12"/>
    <w:rsid w:val="001F2530"/>
    <w:rsid w:val="001F3301"/>
    <w:rsid w:val="001F35F5"/>
    <w:rsid w:val="001F42E9"/>
    <w:rsid w:val="001F7862"/>
    <w:rsid w:val="00202F5C"/>
    <w:rsid w:val="00203B24"/>
    <w:rsid w:val="00204EDB"/>
    <w:rsid w:val="00205BA0"/>
    <w:rsid w:val="00205DAF"/>
    <w:rsid w:val="002069DC"/>
    <w:rsid w:val="00210070"/>
    <w:rsid w:val="00210796"/>
    <w:rsid w:val="002119A9"/>
    <w:rsid w:val="00212CC2"/>
    <w:rsid w:val="00212F3C"/>
    <w:rsid w:val="002131B3"/>
    <w:rsid w:val="002134D4"/>
    <w:rsid w:val="0021517B"/>
    <w:rsid w:val="002157A6"/>
    <w:rsid w:val="00217E78"/>
    <w:rsid w:val="00220497"/>
    <w:rsid w:val="00220BDE"/>
    <w:rsid w:val="00222908"/>
    <w:rsid w:val="0022377F"/>
    <w:rsid w:val="00227AD2"/>
    <w:rsid w:val="00230363"/>
    <w:rsid w:val="00230BB6"/>
    <w:rsid w:val="0023291A"/>
    <w:rsid w:val="00233086"/>
    <w:rsid w:val="0023338E"/>
    <w:rsid w:val="002337CB"/>
    <w:rsid w:val="0023390F"/>
    <w:rsid w:val="00233E68"/>
    <w:rsid w:val="00234F27"/>
    <w:rsid w:val="002369D1"/>
    <w:rsid w:val="00241D87"/>
    <w:rsid w:val="002429D0"/>
    <w:rsid w:val="00242AD7"/>
    <w:rsid w:val="00245C87"/>
    <w:rsid w:val="00246385"/>
    <w:rsid w:val="00246FA9"/>
    <w:rsid w:val="002472C8"/>
    <w:rsid w:val="00247557"/>
    <w:rsid w:val="00250050"/>
    <w:rsid w:val="00250DA5"/>
    <w:rsid w:val="00253218"/>
    <w:rsid w:val="002549B7"/>
    <w:rsid w:val="00254BCC"/>
    <w:rsid w:val="00254C63"/>
    <w:rsid w:val="0026076F"/>
    <w:rsid w:val="002611DB"/>
    <w:rsid w:val="00262E18"/>
    <w:rsid w:val="0026344F"/>
    <w:rsid w:val="00265A9A"/>
    <w:rsid w:val="00267EB3"/>
    <w:rsid w:val="002720C4"/>
    <w:rsid w:val="00272BFF"/>
    <w:rsid w:val="0027302D"/>
    <w:rsid w:val="002749F6"/>
    <w:rsid w:val="00275369"/>
    <w:rsid w:val="00275760"/>
    <w:rsid w:val="00280D0C"/>
    <w:rsid w:val="00281B8B"/>
    <w:rsid w:val="00281E25"/>
    <w:rsid w:val="002834DD"/>
    <w:rsid w:val="0028499E"/>
    <w:rsid w:val="00285706"/>
    <w:rsid w:val="00285F0B"/>
    <w:rsid w:val="00285F56"/>
    <w:rsid w:val="00287CBA"/>
    <w:rsid w:val="002905EE"/>
    <w:rsid w:val="00291919"/>
    <w:rsid w:val="00291944"/>
    <w:rsid w:val="002921F7"/>
    <w:rsid w:val="0029269C"/>
    <w:rsid w:val="0029334A"/>
    <w:rsid w:val="0029441C"/>
    <w:rsid w:val="002947C1"/>
    <w:rsid w:val="0029498C"/>
    <w:rsid w:val="00296E27"/>
    <w:rsid w:val="0029765F"/>
    <w:rsid w:val="0029792D"/>
    <w:rsid w:val="00297ABE"/>
    <w:rsid w:val="002A0F3F"/>
    <w:rsid w:val="002A20F4"/>
    <w:rsid w:val="002A2972"/>
    <w:rsid w:val="002A3043"/>
    <w:rsid w:val="002A42D4"/>
    <w:rsid w:val="002A4EC1"/>
    <w:rsid w:val="002A536C"/>
    <w:rsid w:val="002A5448"/>
    <w:rsid w:val="002A57DE"/>
    <w:rsid w:val="002A5FF8"/>
    <w:rsid w:val="002A653F"/>
    <w:rsid w:val="002A730F"/>
    <w:rsid w:val="002B058F"/>
    <w:rsid w:val="002B0C68"/>
    <w:rsid w:val="002B307D"/>
    <w:rsid w:val="002B487B"/>
    <w:rsid w:val="002B5EDC"/>
    <w:rsid w:val="002B638C"/>
    <w:rsid w:val="002C088A"/>
    <w:rsid w:val="002C2B18"/>
    <w:rsid w:val="002C2F74"/>
    <w:rsid w:val="002C400D"/>
    <w:rsid w:val="002C4D61"/>
    <w:rsid w:val="002C4F41"/>
    <w:rsid w:val="002C6ECA"/>
    <w:rsid w:val="002D026E"/>
    <w:rsid w:val="002D181C"/>
    <w:rsid w:val="002D3B65"/>
    <w:rsid w:val="002D571F"/>
    <w:rsid w:val="002D5906"/>
    <w:rsid w:val="002D7B8C"/>
    <w:rsid w:val="002E038A"/>
    <w:rsid w:val="002E0C72"/>
    <w:rsid w:val="002E22E8"/>
    <w:rsid w:val="002E250C"/>
    <w:rsid w:val="002E338E"/>
    <w:rsid w:val="002E51D5"/>
    <w:rsid w:val="002E54FB"/>
    <w:rsid w:val="002F0DDD"/>
    <w:rsid w:val="002F1DB9"/>
    <w:rsid w:val="002F1F09"/>
    <w:rsid w:val="002F2067"/>
    <w:rsid w:val="002F34C1"/>
    <w:rsid w:val="002F58A4"/>
    <w:rsid w:val="002F7A81"/>
    <w:rsid w:val="00302738"/>
    <w:rsid w:val="00302832"/>
    <w:rsid w:val="00302C56"/>
    <w:rsid w:val="00302EC8"/>
    <w:rsid w:val="0030361A"/>
    <w:rsid w:val="003049C3"/>
    <w:rsid w:val="00307FAF"/>
    <w:rsid w:val="00310863"/>
    <w:rsid w:val="0031135D"/>
    <w:rsid w:val="00311435"/>
    <w:rsid w:val="0031284E"/>
    <w:rsid w:val="003143B8"/>
    <w:rsid w:val="00314489"/>
    <w:rsid w:val="003156D5"/>
    <w:rsid w:val="003175EF"/>
    <w:rsid w:val="00321A75"/>
    <w:rsid w:val="00322993"/>
    <w:rsid w:val="00323345"/>
    <w:rsid w:val="0032365C"/>
    <w:rsid w:val="0032389D"/>
    <w:rsid w:val="00323993"/>
    <w:rsid w:val="00323CF8"/>
    <w:rsid w:val="00323FE0"/>
    <w:rsid w:val="003264AD"/>
    <w:rsid w:val="00327038"/>
    <w:rsid w:val="00327909"/>
    <w:rsid w:val="0033366B"/>
    <w:rsid w:val="00335B01"/>
    <w:rsid w:val="00335E81"/>
    <w:rsid w:val="0034067D"/>
    <w:rsid w:val="00340DF0"/>
    <w:rsid w:val="00342280"/>
    <w:rsid w:val="00342DEC"/>
    <w:rsid w:val="00345A44"/>
    <w:rsid w:val="00346297"/>
    <w:rsid w:val="00346394"/>
    <w:rsid w:val="00351B11"/>
    <w:rsid w:val="00352007"/>
    <w:rsid w:val="003520D5"/>
    <w:rsid w:val="0035363C"/>
    <w:rsid w:val="003546B8"/>
    <w:rsid w:val="003557C9"/>
    <w:rsid w:val="00356024"/>
    <w:rsid w:val="00356625"/>
    <w:rsid w:val="00356F45"/>
    <w:rsid w:val="00357441"/>
    <w:rsid w:val="00360373"/>
    <w:rsid w:val="00362CA3"/>
    <w:rsid w:val="00363759"/>
    <w:rsid w:val="0036542F"/>
    <w:rsid w:val="003668E2"/>
    <w:rsid w:val="00367804"/>
    <w:rsid w:val="003700E4"/>
    <w:rsid w:val="00370C75"/>
    <w:rsid w:val="00371857"/>
    <w:rsid w:val="0037232B"/>
    <w:rsid w:val="00373249"/>
    <w:rsid w:val="00373B2D"/>
    <w:rsid w:val="00374785"/>
    <w:rsid w:val="0037691B"/>
    <w:rsid w:val="00376D80"/>
    <w:rsid w:val="00380300"/>
    <w:rsid w:val="003805FC"/>
    <w:rsid w:val="0038108B"/>
    <w:rsid w:val="00384DB1"/>
    <w:rsid w:val="0038706B"/>
    <w:rsid w:val="003919F6"/>
    <w:rsid w:val="00392321"/>
    <w:rsid w:val="0039659E"/>
    <w:rsid w:val="003A2648"/>
    <w:rsid w:val="003A35EB"/>
    <w:rsid w:val="003A5754"/>
    <w:rsid w:val="003A67BF"/>
    <w:rsid w:val="003B03BE"/>
    <w:rsid w:val="003B1141"/>
    <w:rsid w:val="003B4A18"/>
    <w:rsid w:val="003B538C"/>
    <w:rsid w:val="003B7937"/>
    <w:rsid w:val="003B7A6D"/>
    <w:rsid w:val="003C014A"/>
    <w:rsid w:val="003C0746"/>
    <w:rsid w:val="003C090C"/>
    <w:rsid w:val="003C142A"/>
    <w:rsid w:val="003C2078"/>
    <w:rsid w:val="003C2364"/>
    <w:rsid w:val="003C337A"/>
    <w:rsid w:val="003C556F"/>
    <w:rsid w:val="003C679A"/>
    <w:rsid w:val="003D0471"/>
    <w:rsid w:val="003D13F1"/>
    <w:rsid w:val="003D155B"/>
    <w:rsid w:val="003D3343"/>
    <w:rsid w:val="003D343A"/>
    <w:rsid w:val="003D6446"/>
    <w:rsid w:val="003D6DB4"/>
    <w:rsid w:val="003D6EE7"/>
    <w:rsid w:val="003D7AA3"/>
    <w:rsid w:val="003E2DA1"/>
    <w:rsid w:val="003E575A"/>
    <w:rsid w:val="003E5838"/>
    <w:rsid w:val="003E780C"/>
    <w:rsid w:val="003F3AC8"/>
    <w:rsid w:val="003F3D66"/>
    <w:rsid w:val="003F4679"/>
    <w:rsid w:val="003F49E3"/>
    <w:rsid w:val="003F585E"/>
    <w:rsid w:val="003F5C9C"/>
    <w:rsid w:val="003F7D62"/>
    <w:rsid w:val="00400043"/>
    <w:rsid w:val="004009BE"/>
    <w:rsid w:val="00403769"/>
    <w:rsid w:val="00403BC0"/>
    <w:rsid w:val="00404F11"/>
    <w:rsid w:val="004051FC"/>
    <w:rsid w:val="00405873"/>
    <w:rsid w:val="00410F82"/>
    <w:rsid w:val="00414225"/>
    <w:rsid w:val="00415B93"/>
    <w:rsid w:val="00416336"/>
    <w:rsid w:val="00420841"/>
    <w:rsid w:val="00420ACB"/>
    <w:rsid w:val="00422C9D"/>
    <w:rsid w:val="00423BEA"/>
    <w:rsid w:val="0042513A"/>
    <w:rsid w:val="004255A9"/>
    <w:rsid w:val="004275F4"/>
    <w:rsid w:val="0043133B"/>
    <w:rsid w:val="00432131"/>
    <w:rsid w:val="00432EFC"/>
    <w:rsid w:val="0043419F"/>
    <w:rsid w:val="00440313"/>
    <w:rsid w:val="00441065"/>
    <w:rsid w:val="00444496"/>
    <w:rsid w:val="0044676F"/>
    <w:rsid w:val="004470B8"/>
    <w:rsid w:val="004476F7"/>
    <w:rsid w:val="00450E44"/>
    <w:rsid w:val="00451B83"/>
    <w:rsid w:val="00452228"/>
    <w:rsid w:val="004522D9"/>
    <w:rsid w:val="0045335C"/>
    <w:rsid w:val="0045531B"/>
    <w:rsid w:val="00457C75"/>
    <w:rsid w:val="00457DE9"/>
    <w:rsid w:val="0046034B"/>
    <w:rsid w:val="00460EB4"/>
    <w:rsid w:val="00462170"/>
    <w:rsid w:val="00462200"/>
    <w:rsid w:val="00462394"/>
    <w:rsid w:val="0046287D"/>
    <w:rsid w:val="004651A5"/>
    <w:rsid w:val="00467A14"/>
    <w:rsid w:val="00467CA8"/>
    <w:rsid w:val="00470ED7"/>
    <w:rsid w:val="00471731"/>
    <w:rsid w:val="00472B7A"/>
    <w:rsid w:val="0047465C"/>
    <w:rsid w:val="00475189"/>
    <w:rsid w:val="004752D8"/>
    <w:rsid w:val="00481633"/>
    <w:rsid w:val="004828F6"/>
    <w:rsid w:val="00482E30"/>
    <w:rsid w:val="00483041"/>
    <w:rsid w:val="0048315F"/>
    <w:rsid w:val="00483B31"/>
    <w:rsid w:val="004862BB"/>
    <w:rsid w:val="004872DA"/>
    <w:rsid w:val="00491269"/>
    <w:rsid w:val="00493ADE"/>
    <w:rsid w:val="004955D7"/>
    <w:rsid w:val="004973A3"/>
    <w:rsid w:val="004973F6"/>
    <w:rsid w:val="004A14D2"/>
    <w:rsid w:val="004A461E"/>
    <w:rsid w:val="004A4BC5"/>
    <w:rsid w:val="004A52C9"/>
    <w:rsid w:val="004A61C5"/>
    <w:rsid w:val="004A6448"/>
    <w:rsid w:val="004A67BE"/>
    <w:rsid w:val="004B1BB8"/>
    <w:rsid w:val="004B1E17"/>
    <w:rsid w:val="004B3899"/>
    <w:rsid w:val="004B3906"/>
    <w:rsid w:val="004B3B62"/>
    <w:rsid w:val="004B3C44"/>
    <w:rsid w:val="004B54BB"/>
    <w:rsid w:val="004B5A9B"/>
    <w:rsid w:val="004B65FB"/>
    <w:rsid w:val="004B6C1E"/>
    <w:rsid w:val="004B7E29"/>
    <w:rsid w:val="004C19D2"/>
    <w:rsid w:val="004C1CDF"/>
    <w:rsid w:val="004C1EE5"/>
    <w:rsid w:val="004C20D0"/>
    <w:rsid w:val="004C3AF9"/>
    <w:rsid w:val="004C4986"/>
    <w:rsid w:val="004C6AD9"/>
    <w:rsid w:val="004D0177"/>
    <w:rsid w:val="004D0F82"/>
    <w:rsid w:val="004D3B28"/>
    <w:rsid w:val="004D44CC"/>
    <w:rsid w:val="004D4E23"/>
    <w:rsid w:val="004D578E"/>
    <w:rsid w:val="004D5D47"/>
    <w:rsid w:val="004D7BF7"/>
    <w:rsid w:val="004E07A1"/>
    <w:rsid w:val="004E3404"/>
    <w:rsid w:val="004E40CB"/>
    <w:rsid w:val="004E6BD9"/>
    <w:rsid w:val="004F0031"/>
    <w:rsid w:val="004F1FB5"/>
    <w:rsid w:val="004F48CD"/>
    <w:rsid w:val="004F4DCD"/>
    <w:rsid w:val="004F68D1"/>
    <w:rsid w:val="00501723"/>
    <w:rsid w:val="00501BCF"/>
    <w:rsid w:val="00502D6E"/>
    <w:rsid w:val="00503F6D"/>
    <w:rsid w:val="005050CE"/>
    <w:rsid w:val="0051181C"/>
    <w:rsid w:val="00512828"/>
    <w:rsid w:val="00513E18"/>
    <w:rsid w:val="0051754C"/>
    <w:rsid w:val="00517A11"/>
    <w:rsid w:val="00517E3E"/>
    <w:rsid w:val="00520929"/>
    <w:rsid w:val="00521E6B"/>
    <w:rsid w:val="00521EC7"/>
    <w:rsid w:val="0052315F"/>
    <w:rsid w:val="00524B06"/>
    <w:rsid w:val="00527149"/>
    <w:rsid w:val="00527EEA"/>
    <w:rsid w:val="00531308"/>
    <w:rsid w:val="00533D96"/>
    <w:rsid w:val="005353FF"/>
    <w:rsid w:val="00537247"/>
    <w:rsid w:val="0053750F"/>
    <w:rsid w:val="005379EF"/>
    <w:rsid w:val="005410FC"/>
    <w:rsid w:val="00541C16"/>
    <w:rsid w:val="005426BA"/>
    <w:rsid w:val="00543473"/>
    <w:rsid w:val="005451E0"/>
    <w:rsid w:val="005548E6"/>
    <w:rsid w:val="00557AE7"/>
    <w:rsid w:val="00563952"/>
    <w:rsid w:val="00565A77"/>
    <w:rsid w:val="0056773D"/>
    <w:rsid w:val="0057438E"/>
    <w:rsid w:val="0057795D"/>
    <w:rsid w:val="00577C7F"/>
    <w:rsid w:val="00582243"/>
    <w:rsid w:val="00583260"/>
    <w:rsid w:val="00587366"/>
    <w:rsid w:val="00590F74"/>
    <w:rsid w:val="005911CE"/>
    <w:rsid w:val="00592ABE"/>
    <w:rsid w:val="00592ABF"/>
    <w:rsid w:val="00593B40"/>
    <w:rsid w:val="00594FF0"/>
    <w:rsid w:val="005964D0"/>
    <w:rsid w:val="005A07B6"/>
    <w:rsid w:val="005A634F"/>
    <w:rsid w:val="005A66FF"/>
    <w:rsid w:val="005A6ACC"/>
    <w:rsid w:val="005A7324"/>
    <w:rsid w:val="005A7E5D"/>
    <w:rsid w:val="005B1201"/>
    <w:rsid w:val="005B1686"/>
    <w:rsid w:val="005B22BB"/>
    <w:rsid w:val="005B3E85"/>
    <w:rsid w:val="005B44E5"/>
    <w:rsid w:val="005B4B78"/>
    <w:rsid w:val="005B7094"/>
    <w:rsid w:val="005B7E0A"/>
    <w:rsid w:val="005C1796"/>
    <w:rsid w:val="005C1E2F"/>
    <w:rsid w:val="005C3262"/>
    <w:rsid w:val="005C3774"/>
    <w:rsid w:val="005C4E23"/>
    <w:rsid w:val="005D0442"/>
    <w:rsid w:val="005D1CD6"/>
    <w:rsid w:val="005D5BE7"/>
    <w:rsid w:val="005D60BA"/>
    <w:rsid w:val="005D616B"/>
    <w:rsid w:val="005D634A"/>
    <w:rsid w:val="005D65CE"/>
    <w:rsid w:val="005D6D97"/>
    <w:rsid w:val="005D79A5"/>
    <w:rsid w:val="005E1147"/>
    <w:rsid w:val="005E130D"/>
    <w:rsid w:val="005E30C4"/>
    <w:rsid w:val="005E4401"/>
    <w:rsid w:val="005E6CA2"/>
    <w:rsid w:val="005E713F"/>
    <w:rsid w:val="005E7688"/>
    <w:rsid w:val="005F273D"/>
    <w:rsid w:val="005F2B06"/>
    <w:rsid w:val="005F676B"/>
    <w:rsid w:val="005F6790"/>
    <w:rsid w:val="005F6881"/>
    <w:rsid w:val="005F73E1"/>
    <w:rsid w:val="00602BA5"/>
    <w:rsid w:val="00605A1F"/>
    <w:rsid w:val="00606682"/>
    <w:rsid w:val="00607737"/>
    <w:rsid w:val="00607DC9"/>
    <w:rsid w:val="006111A0"/>
    <w:rsid w:val="0061127B"/>
    <w:rsid w:val="00611792"/>
    <w:rsid w:val="00611F15"/>
    <w:rsid w:val="00615EDE"/>
    <w:rsid w:val="00616E32"/>
    <w:rsid w:val="006230F9"/>
    <w:rsid w:val="0062612F"/>
    <w:rsid w:val="00626151"/>
    <w:rsid w:val="00627738"/>
    <w:rsid w:val="00627C7B"/>
    <w:rsid w:val="00637353"/>
    <w:rsid w:val="0064079A"/>
    <w:rsid w:val="0064113A"/>
    <w:rsid w:val="00641280"/>
    <w:rsid w:val="00641C2F"/>
    <w:rsid w:val="00642137"/>
    <w:rsid w:val="00645114"/>
    <w:rsid w:val="006478F6"/>
    <w:rsid w:val="00651EA7"/>
    <w:rsid w:val="006540DA"/>
    <w:rsid w:val="00654187"/>
    <w:rsid w:val="00654A31"/>
    <w:rsid w:val="0066075A"/>
    <w:rsid w:val="0066147F"/>
    <w:rsid w:val="006617C2"/>
    <w:rsid w:val="00661D9E"/>
    <w:rsid w:val="00662A93"/>
    <w:rsid w:val="0066469C"/>
    <w:rsid w:val="006660D8"/>
    <w:rsid w:val="00670607"/>
    <w:rsid w:val="00670707"/>
    <w:rsid w:val="006717F6"/>
    <w:rsid w:val="00673206"/>
    <w:rsid w:val="00674274"/>
    <w:rsid w:val="00674982"/>
    <w:rsid w:val="00674B40"/>
    <w:rsid w:val="006768C0"/>
    <w:rsid w:val="00677B54"/>
    <w:rsid w:val="00680D14"/>
    <w:rsid w:val="00680EC6"/>
    <w:rsid w:val="00681962"/>
    <w:rsid w:val="00682A87"/>
    <w:rsid w:val="00682D6C"/>
    <w:rsid w:val="00686669"/>
    <w:rsid w:val="00686E70"/>
    <w:rsid w:val="00690B94"/>
    <w:rsid w:val="00691788"/>
    <w:rsid w:val="00691A08"/>
    <w:rsid w:val="00691B0E"/>
    <w:rsid w:val="0069206C"/>
    <w:rsid w:val="00692D4C"/>
    <w:rsid w:val="00695A98"/>
    <w:rsid w:val="00695C12"/>
    <w:rsid w:val="00697BC3"/>
    <w:rsid w:val="006A0209"/>
    <w:rsid w:val="006A07A0"/>
    <w:rsid w:val="006A13D6"/>
    <w:rsid w:val="006A14AD"/>
    <w:rsid w:val="006A5A14"/>
    <w:rsid w:val="006A647A"/>
    <w:rsid w:val="006B1343"/>
    <w:rsid w:val="006B2C98"/>
    <w:rsid w:val="006B3002"/>
    <w:rsid w:val="006B42BC"/>
    <w:rsid w:val="006B66B6"/>
    <w:rsid w:val="006B74AE"/>
    <w:rsid w:val="006B7CB9"/>
    <w:rsid w:val="006C05F5"/>
    <w:rsid w:val="006C2B5B"/>
    <w:rsid w:val="006C5837"/>
    <w:rsid w:val="006C6672"/>
    <w:rsid w:val="006D1B69"/>
    <w:rsid w:val="006D41A0"/>
    <w:rsid w:val="006D61A5"/>
    <w:rsid w:val="006D6E92"/>
    <w:rsid w:val="006D7268"/>
    <w:rsid w:val="006D74C3"/>
    <w:rsid w:val="006E3F5B"/>
    <w:rsid w:val="006E4CCB"/>
    <w:rsid w:val="006E5152"/>
    <w:rsid w:val="006E5E75"/>
    <w:rsid w:val="006E646A"/>
    <w:rsid w:val="006E6C9C"/>
    <w:rsid w:val="006F0F20"/>
    <w:rsid w:val="006F336E"/>
    <w:rsid w:val="006F4EAF"/>
    <w:rsid w:val="006F5725"/>
    <w:rsid w:val="006F6661"/>
    <w:rsid w:val="00703649"/>
    <w:rsid w:val="00705F9F"/>
    <w:rsid w:val="00706002"/>
    <w:rsid w:val="0071009E"/>
    <w:rsid w:val="00710A8F"/>
    <w:rsid w:val="00712541"/>
    <w:rsid w:val="00712DFF"/>
    <w:rsid w:val="00713D66"/>
    <w:rsid w:val="00714CAE"/>
    <w:rsid w:val="00714D2F"/>
    <w:rsid w:val="00715D49"/>
    <w:rsid w:val="0072050D"/>
    <w:rsid w:val="007221FD"/>
    <w:rsid w:val="00724E30"/>
    <w:rsid w:val="0072560A"/>
    <w:rsid w:val="00726B4C"/>
    <w:rsid w:val="00730044"/>
    <w:rsid w:val="00731596"/>
    <w:rsid w:val="00733432"/>
    <w:rsid w:val="00737795"/>
    <w:rsid w:val="007377E8"/>
    <w:rsid w:val="0074189B"/>
    <w:rsid w:val="0074204E"/>
    <w:rsid w:val="00746BC7"/>
    <w:rsid w:val="00747A9C"/>
    <w:rsid w:val="00747CE6"/>
    <w:rsid w:val="00752228"/>
    <w:rsid w:val="00754926"/>
    <w:rsid w:val="00755923"/>
    <w:rsid w:val="007559C1"/>
    <w:rsid w:val="007577EE"/>
    <w:rsid w:val="00760889"/>
    <w:rsid w:val="007629CB"/>
    <w:rsid w:val="00762B76"/>
    <w:rsid w:val="00762F83"/>
    <w:rsid w:val="0076583D"/>
    <w:rsid w:val="007708A7"/>
    <w:rsid w:val="007715F2"/>
    <w:rsid w:val="00772B73"/>
    <w:rsid w:val="007737C3"/>
    <w:rsid w:val="00777355"/>
    <w:rsid w:val="0078190B"/>
    <w:rsid w:val="00782358"/>
    <w:rsid w:val="0078241A"/>
    <w:rsid w:val="00782949"/>
    <w:rsid w:val="00783477"/>
    <w:rsid w:val="00783BA8"/>
    <w:rsid w:val="00783E71"/>
    <w:rsid w:val="007840AD"/>
    <w:rsid w:val="007853E3"/>
    <w:rsid w:val="007866AA"/>
    <w:rsid w:val="00791B9B"/>
    <w:rsid w:val="00791DE8"/>
    <w:rsid w:val="007921C8"/>
    <w:rsid w:val="00793C76"/>
    <w:rsid w:val="00794DD6"/>
    <w:rsid w:val="00795075"/>
    <w:rsid w:val="007A38D7"/>
    <w:rsid w:val="007A582A"/>
    <w:rsid w:val="007B0735"/>
    <w:rsid w:val="007B0846"/>
    <w:rsid w:val="007B0B87"/>
    <w:rsid w:val="007B0F34"/>
    <w:rsid w:val="007B1D47"/>
    <w:rsid w:val="007B32D9"/>
    <w:rsid w:val="007C1FB5"/>
    <w:rsid w:val="007C21A8"/>
    <w:rsid w:val="007C3E52"/>
    <w:rsid w:val="007C4F64"/>
    <w:rsid w:val="007C56F2"/>
    <w:rsid w:val="007D3248"/>
    <w:rsid w:val="007D35FC"/>
    <w:rsid w:val="007D50F8"/>
    <w:rsid w:val="007D5D98"/>
    <w:rsid w:val="007D68A8"/>
    <w:rsid w:val="007D7BC7"/>
    <w:rsid w:val="007E6D62"/>
    <w:rsid w:val="007E7189"/>
    <w:rsid w:val="007F41D8"/>
    <w:rsid w:val="007F439C"/>
    <w:rsid w:val="007F4AC6"/>
    <w:rsid w:val="007F5FDB"/>
    <w:rsid w:val="00800279"/>
    <w:rsid w:val="00801EE4"/>
    <w:rsid w:val="00803AA1"/>
    <w:rsid w:val="008041B6"/>
    <w:rsid w:val="0080512E"/>
    <w:rsid w:val="00806271"/>
    <w:rsid w:val="00806466"/>
    <w:rsid w:val="0081013B"/>
    <w:rsid w:val="00813285"/>
    <w:rsid w:val="00815D67"/>
    <w:rsid w:val="008176A7"/>
    <w:rsid w:val="00817EC6"/>
    <w:rsid w:val="0082003C"/>
    <w:rsid w:val="00821370"/>
    <w:rsid w:val="008215DE"/>
    <w:rsid w:val="00821B44"/>
    <w:rsid w:val="008230CE"/>
    <w:rsid w:val="008239BB"/>
    <w:rsid w:val="00823D46"/>
    <w:rsid w:val="00823F21"/>
    <w:rsid w:val="00824F8F"/>
    <w:rsid w:val="00830226"/>
    <w:rsid w:val="008306B7"/>
    <w:rsid w:val="00830B6A"/>
    <w:rsid w:val="00832DA1"/>
    <w:rsid w:val="00832FF2"/>
    <w:rsid w:val="00834115"/>
    <w:rsid w:val="008343A1"/>
    <w:rsid w:val="00834ADC"/>
    <w:rsid w:val="00834B06"/>
    <w:rsid w:val="00834BDA"/>
    <w:rsid w:val="00844FE3"/>
    <w:rsid w:val="008477F4"/>
    <w:rsid w:val="00847A28"/>
    <w:rsid w:val="00851F8F"/>
    <w:rsid w:val="008524BD"/>
    <w:rsid w:val="0085493E"/>
    <w:rsid w:val="00855D5B"/>
    <w:rsid w:val="0086052F"/>
    <w:rsid w:val="00861261"/>
    <w:rsid w:val="0086294D"/>
    <w:rsid w:val="00864432"/>
    <w:rsid w:val="00870CEB"/>
    <w:rsid w:val="00870DE9"/>
    <w:rsid w:val="008747D7"/>
    <w:rsid w:val="00874A5F"/>
    <w:rsid w:val="008758A6"/>
    <w:rsid w:val="0087653A"/>
    <w:rsid w:val="00876A47"/>
    <w:rsid w:val="00877385"/>
    <w:rsid w:val="008805AE"/>
    <w:rsid w:val="008806CF"/>
    <w:rsid w:val="008835BD"/>
    <w:rsid w:val="00883A46"/>
    <w:rsid w:val="0088577B"/>
    <w:rsid w:val="00886A17"/>
    <w:rsid w:val="00886FD9"/>
    <w:rsid w:val="008935EA"/>
    <w:rsid w:val="008940E6"/>
    <w:rsid w:val="008958FB"/>
    <w:rsid w:val="008962C1"/>
    <w:rsid w:val="00897D69"/>
    <w:rsid w:val="008A14D6"/>
    <w:rsid w:val="008A1DB6"/>
    <w:rsid w:val="008A248F"/>
    <w:rsid w:val="008A27BA"/>
    <w:rsid w:val="008A37B0"/>
    <w:rsid w:val="008A3A79"/>
    <w:rsid w:val="008A4295"/>
    <w:rsid w:val="008A4997"/>
    <w:rsid w:val="008A56AE"/>
    <w:rsid w:val="008A5788"/>
    <w:rsid w:val="008A734D"/>
    <w:rsid w:val="008A75BC"/>
    <w:rsid w:val="008A7DEC"/>
    <w:rsid w:val="008B01DD"/>
    <w:rsid w:val="008B02B3"/>
    <w:rsid w:val="008B1846"/>
    <w:rsid w:val="008B1D6B"/>
    <w:rsid w:val="008B2F24"/>
    <w:rsid w:val="008B3852"/>
    <w:rsid w:val="008B63AB"/>
    <w:rsid w:val="008C0A48"/>
    <w:rsid w:val="008C13AF"/>
    <w:rsid w:val="008C2C04"/>
    <w:rsid w:val="008C46BD"/>
    <w:rsid w:val="008C5167"/>
    <w:rsid w:val="008C5D80"/>
    <w:rsid w:val="008C63DA"/>
    <w:rsid w:val="008C6631"/>
    <w:rsid w:val="008C7A46"/>
    <w:rsid w:val="008D2470"/>
    <w:rsid w:val="008D30B3"/>
    <w:rsid w:val="008D3786"/>
    <w:rsid w:val="008D37EA"/>
    <w:rsid w:val="008D4714"/>
    <w:rsid w:val="008D6CC7"/>
    <w:rsid w:val="008D7C62"/>
    <w:rsid w:val="008E16EC"/>
    <w:rsid w:val="008E19B4"/>
    <w:rsid w:val="008E29D1"/>
    <w:rsid w:val="008E59E8"/>
    <w:rsid w:val="008E68B7"/>
    <w:rsid w:val="008E6B0C"/>
    <w:rsid w:val="008F1AF6"/>
    <w:rsid w:val="008F2EF9"/>
    <w:rsid w:val="008F3B7E"/>
    <w:rsid w:val="008F413D"/>
    <w:rsid w:val="008F5586"/>
    <w:rsid w:val="009010D3"/>
    <w:rsid w:val="009014C9"/>
    <w:rsid w:val="00901531"/>
    <w:rsid w:val="00902021"/>
    <w:rsid w:val="00907D5E"/>
    <w:rsid w:val="00907ED3"/>
    <w:rsid w:val="00912DCC"/>
    <w:rsid w:val="00915A32"/>
    <w:rsid w:val="009200EB"/>
    <w:rsid w:val="00920A5C"/>
    <w:rsid w:val="0092159B"/>
    <w:rsid w:val="0092285E"/>
    <w:rsid w:val="00923979"/>
    <w:rsid w:val="00931FCD"/>
    <w:rsid w:val="0093239E"/>
    <w:rsid w:val="00932629"/>
    <w:rsid w:val="00936EFE"/>
    <w:rsid w:val="00943BDE"/>
    <w:rsid w:val="00945D24"/>
    <w:rsid w:val="0094720C"/>
    <w:rsid w:val="009472B0"/>
    <w:rsid w:val="00947A1A"/>
    <w:rsid w:val="00953D7B"/>
    <w:rsid w:val="009565E9"/>
    <w:rsid w:val="009569C1"/>
    <w:rsid w:val="00962887"/>
    <w:rsid w:val="009651D2"/>
    <w:rsid w:val="009667E7"/>
    <w:rsid w:val="00971DE5"/>
    <w:rsid w:val="009749D4"/>
    <w:rsid w:val="0097640C"/>
    <w:rsid w:val="00981F8A"/>
    <w:rsid w:val="00982B48"/>
    <w:rsid w:val="00982F25"/>
    <w:rsid w:val="009843DC"/>
    <w:rsid w:val="00984D88"/>
    <w:rsid w:val="009854F5"/>
    <w:rsid w:val="00986F82"/>
    <w:rsid w:val="009943C6"/>
    <w:rsid w:val="00995AEF"/>
    <w:rsid w:val="0099679B"/>
    <w:rsid w:val="00997B5B"/>
    <w:rsid w:val="009A0A96"/>
    <w:rsid w:val="009A0EA2"/>
    <w:rsid w:val="009A1AB5"/>
    <w:rsid w:val="009A23D5"/>
    <w:rsid w:val="009A387C"/>
    <w:rsid w:val="009A4512"/>
    <w:rsid w:val="009A4589"/>
    <w:rsid w:val="009A4CB1"/>
    <w:rsid w:val="009A5206"/>
    <w:rsid w:val="009A64FE"/>
    <w:rsid w:val="009A7EDB"/>
    <w:rsid w:val="009B0DA6"/>
    <w:rsid w:val="009B3213"/>
    <w:rsid w:val="009B367B"/>
    <w:rsid w:val="009B3954"/>
    <w:rsid w:val="009B50F8"/>
    <w:rsid w:val="009B5ED8"/>
    <w:rsid w:val="009B6216"/>
    <w:rsid w:val="009B7A66"/>
    <w:rsid w:val="009C01C0"/>
    <w:rsid w:val="009C28B5"/>
    <w:rsid w:val="009C366D"/>
    <w:rsid w:val="009C48DA"/>
    <w:rsid w:val="009C52D5"/>
    <w:rsid w:val="009C695C"/>
    <w:rsid w:val="009C69BC"/>
    <w:rsid w:val="009C7C65"/>
    <w:rsid w:val="009C7FCF"/>
    <w:rsid w:val="009D13EA"/>
    <w:rsid w:val="009D1A79"/>
    <w:rsid w:val="009D1CCC"/>
    <w:rsid w:val="009D1EFA"/>
    <w:rsid w:val="009D4C16"/>
    <w:rsid w:val="009D50D7"/>
    <w:rsid w:val="009D636D"/>
    <w:rsid w:val="009D6C19"/>
    <w:rsid w:val="009D7418"/>
    <w:rsid w:val="009D7A9B"/>
    <w:rsid w:val="009E00A5"/>
    <w:rsid w:val="009E07E2"/>
    <w:rsid w:val="009E25E8"/>
    <w:rsid w:val="009E38CF"/>
    <w:rsid w:val="009E41D5"/>
    <w:rsid w:val="009E7A40"/>
    <w:rsid w:val="009F0041"/>
    <w:rsid w:val="009F57D7"/>
    <w:rsid w:val="009F5A51"/>
    <w:rsid w:val="009F6B4B"/>
    <w:rsid w:val="009F7F8F"/>
    <w:rsid w:val="00A01FB3"/>
    <w:rsid w:val="00A05E2B"/>
    <w:rsid w:val="00A067B7"/>
    <w:rsid w:val="00A070FA"/>
    <w:rsid w:val="00A07660"/>
    <w:rsid w:val="00A10169"/>
    <w:rsid w:val="00A11227"/>
    <w:rsid w:val="00A1129E"/>
    <w:rsid w:val="00A1130C"/>
    <w:rsid w:val="00A11624"/>
    <w:rsid w:val="00A12007"/>
    <w:rsid w:val="00A12B71"/>
    <w:rsid w:val="00A12E07"/>
    <w:rsid w:val="00A174FE"/>
    <w:rsid w:val="00A213EA"/>
    <w:rsid w:val="00A230A0"/>
    <w:rsid w:val="00A230CA"/>
    <w:rsid w:val="00A2392F"/>
    <w:rsid w:val="00A24300"/>
    <w:rsid w:val="00A24813"/>
    <w:rsid w:val="00A24A99"/>
    <w:rsid w:val="00A258B5"/>
    <w:rsid w:val="00A26A94"/>
    <w:rsid w:val="00A26B6A"/>
    <w:rsid w:val="00A26EA5"/>
    <w:rsid w:val="00A2710C"/>
    <w:rsid w:val="00A30448"/>
    <w:rsid w:val="00A30535"/>
    <w:rsid w:val="00A32B3A"/>
    <w:rsid w:val="00A334B0"/>
    <w:rsid w:val="00A35095"/>
    <w:rsid w:val="00A3535D"/>
    <w:rsid w:val="00A36C10"/>
    <w:rsid w:val="00A3794A"/>
    <w:rsid w:val="00A37C8D"/>
    <w:rsid w:val="00A402DC"/>
    <w:rsid w:val="00A4442A"/>
    <w:rsid w:val="00A44AB9"/>
    <w:rsid w:val="00A46BE0"/>
    <w:rsid w:val="00A53699"/>
    <w:rsid w:val="00A55EBA"/>
    <w:rsid w:val="00A61976"/>
    <w:rsid w:val="00A6207B"/>
    <w:rsid w:val="00A628CF"/>
    <w:rsid w:val="00A636BD"/>
    <w:rsid w:val="00A6428F"/>
    <w:rsid w:val="00A67C38"/>
    <w:rsid w:val="00A70362"/>
    <w:rsid w:val="00A72352"/>
    <w:rsid w:val="00A747CC"/>
    <w:rsid w:val="00A752F5"/>
    <w:rsid w:val="00A7557C"/>
    <w:rsid w:val="00A77DB1"/>
    <w:rsid w:val="00A80182"/>
    <w:rsid w:val="00A80AE4"/>
    <w:rsid w:val="00A81A58"/>
    <w:rsid w:val="00A81AA5"/>
    <w:rsid w:val="00A83B8E"/>
    <w:rsid w:val="00A84DBE"/>
    <w:rsid w:val="00A86C7D"/>
    <w:rsid w:val="00A90132"/>
    <w:rsid w:val="00A92AC1"/>
    <w:rsid w:val="00A9358B"/>
    <w:rsid w:val="00A9464B"/>
    <w:rsid w:val="00A94945"/>
    <w:rsid w:val="00A953AF"/>
    <w:rsid w:val="00A970E4"/>
    <w:rsid w:val="00AA0026"/>
    <w:rsid w:val="00AA18F1"/>
    <w:rsid w:val="00AA4308"/>
    <w:rsid w:val="00AA5105"/>
    <w:rsid w:val="00AA5FAA"/>
    <w:rsid w:val="00AA6D88"/>
    <w:rsid w:val="00AA7C1F"/>
    <w:rsid w:val="00AB0547"/>
    <w:rsid w:val="00AB172C"/>
    <w:rsid w:val="00AB1EF8"/>
    <w:rsid w:val="00AB321D"/>
    <w:rsid w:val="00AB4460"/>
    <w:rsid w:val="00AB5E69"/>
    <w:rsid w:val="00AB61BA"/>
    <w:rsid w:val="00AB632F"/>
    <w:rsid w:val="00AB6CA2"/>
    <w:rsid w:val="00AC0629"/>
    <w:rsid w:val="00AC1540"/>
    <w:rsid w:val="00AC1818"/>
    <w:rsid w:val="00AC2410"/>
    <w:rsid w:val="00AD2EF5"/>
    <w:rsid w:val="00AD5D9B"/>
    <w:rsid w:val="00AD6D53"/>
    <w:rsid w:val="00AE01E0"/>
    <w:rsid w:val="00AE3029"/>
    <w:rsid w:val="00AE49D8"/>
    <w:rsid w:val="00AE6B69"/>
    <w:rsid w:val="00AE6F0B"/>
    <w:rsid w:val="00AE6F44"/>
    <w:rsid w:val="00AF1A6F"/>
    <w:rsid w:val="00AF2086"/>
    <w:rsid w:val="00AF3191"/>
    <w:rsid w:val="00B0342B"/>
    <w:rsid w:val="00B03CFF"/>
    <w:rsid w:val="00B04C26"/>
    <w:rsid w:val="00B0572B"/>
    <w:rsid w:val="00B07FFC"/>
    <w:rsid w:val="00B11D2B"/>
    <w:rsid w:val="00B158B2"/>
    <w:rsid w:val="00B16A93"/>
    <w:rsid w:val="00B207D4"/>
    <w:rsid w:val="00B225C9"/>
    <w:rsid w:val="00B239E6"/>
    <w:rsid w:val="00B245CD"/>
    <w:rsid w:val="00B24F1D"/>
    <w:rsid w:val="00B2648F"/>
    <w:rsid w:val="00B2783F"/>
    <w:rsid w:val="00B27D78"/>
    <w:rsid w:val="00B30F07"/>
    <w:rsid w:val="00B352BE"/>
    <w:rsid w:val="00B36801"/>
    <w:rsid w:val="00B4031B"/>
    <w:rsid w:val="00B43D79"/>
    <w:rsid w:val="00B46EF0"/>
    <w:rsid w:val="00B46F83"/>
    <w:rsid w:val="00B47020"/>
    <w:rsid w:val="00B53856"/>
    <w:rsid w:val="00B5398A"/>
    <w:rsid w:val="00B54D55"/>
    <w:rsid w:val="00B560A9"/>
    <w:rsid w:val="00B63D9D"/>
    <w:rsid w:val="00B71970"/>
    <w:rsid w:val="00B71CCB"/>
    <w:rsid w:val="00B72000"/>
    <w:rsid w:val="00B72982"/>
    <w:rsid w:val="00B72EFF"/>
    <w:rsid w:val="00B73DCD"/>
    <w:rsid w:val="00B756B9"/>
    <w:rsid w:val="00B75E26"/>
    <w:rsid w:val="00B76ED4"/>
    <w:rsid w:val="00B812EB"/>
    <w:rsid w:val="00B813F6"/>
    <w:rsid w:val="00B814E3"/>
    <w:rsid w:val="00B851A3"/>
    <w:rsid w:val="00B85C9A"/>
    <w:rsid w:val="00B87A6E"/>
    <w:rsid w:val="00B92268"/>
    <w:rsid w:val="00B94C05"/>
    <w:rsid w:val="00BA12E4"/>
    <w:rsid w:val="00BA1A6D"/>
    <w:rsid w:val="00BA22F8"/>
    <w:rsid w:val="00BA2991"/>
    <w:rsid w:val="00BA36C7"/>
    <w:rsid w:val="00BA3FE6"/>
    <w:rsid w:val="00BA5D73"/>
    <w:rsid w:val="00BA5E70"/>
    <w:rsid w:val="00BA604A"/>
    <w:rsid w:val="00BA61E0"/>
    <w:rsid w:val="00BA70BB"/>
    <w:rsid w:val="00BB1E8C"/>
    <w:rsid w:val="00BB73B2"/>
    <w:rsid w:val="00BC354F"/>
    <w:rsid w:val="00BC3F2D"/>
    <w:rsid w:val="00BC68EE"/>
    <w:rsid w:val="00BC6B96"/>
    <w:rsid w:val="00BC7301"/>
    <w:rsid w:val="00BC73E7"/>
    <w:rsid w:val="00BD2E98"/>
    <w:rsid w:val="00BD6B0B"/>
    <w:rsid w:val="00BE0602"/>
    <w:rsid w:val="00BE0DCE"/>
    <w:rsid w:val="00BE16B7"/>
    <w:rsid w:val="00BE7C57"/>
    <w:rsid w:val="00BF0D63"/>
    <w:rsid w:val="00BF2B2F"/>
    <w:rsid w:val="00BF45BE"/>
    <w:rsid w:val="00BF6F2C"/>
    <w:rsid w:val="00C00854"/>
    <w:rsid w:val="00C01AE8"/>
    <w:rsid w:val="00C11218"/>
    <w:rsid w:val="00C117EF"/>
    <w:rsid w:val="00C12019"/>
    <w:rsid w:val="00C17FA8"/>
    <w:rsid w:val="00C20798"/>
    <w:rsid w:val="00C22131"/>
    <w:rsid w:val="00C232B5"/>
    <w:rsid w:val="00C244F8"/>
    <w:rsid w:val="00C245E7"/>
    <w:rsid w:val="00C24929"/>
    <w:rsid w:val="00C253E7"/>
    <w:rsid w:val="00C26041"/>
    <w:rsid w:val="00C318A6"/>
    <w:rsid w:val="00C32BD3"/>
    <w:rsid w:val="00C33329"/>
    <w:rsid w:val="00C34B39"/>
    <w:rsid w:val="00C429A7"/>
    <w:rsid w:val="00C430F7"/>
    <w:rsid w:val="00C446E4"/>
    <w:rsid w:val="00C4636B"/>
    <w:rsid w:val="00C4644A"/>
    <w:rsid w:val="00C46E14"/>
    <w:rsid w:val="00C50946"/>
    <w:rsid w:val="00C513C0"/>
    <w:rsid w:val="00C517AF"/>
    <w:rsid w:val="00C545C7"/>
    <w:rsid w:val="00C5774B"/>
    <w:rsid w:val="00C63A1A"/>
    <w:rsid w:val="00C648E1"/>
    <w:rsid w:val="00C64993"/>
    <w:rsid w:val="00C667A5"/>
    <w:rsid w:val="00C67215"/>
    <w:rsid w:val="00C674A9"/>
    <w:rsid w:val="00C70332"/>
    <w:rsid w:val="00C70947"/>
    <w:rsid w:val="00C71D46"/>
    <w:rsid w:val="00C7227B"/>
    <w:rsid w:val="00C73D80"/>
    <w:rsid w:val="00C75381"/>
    <w:rsid w:val="00C75A16"/>
    <w:rsid w:val="00C76FE9"/>
    <w:rsid w:val="00C77EBB"/>
    <w:rsid w:val="00C80495"/>
    <w:rsid w:val="00C82492"/>
    <w:rsid w:val="00C828F2"/>
    <w:rsid w:val="00C83B65"/>
    <w:rsid w:val="00C84C64"/>
    <w:rsid w:val="00C85EA9"/>
    <w:rsid w:val="00C8711D"/>
    <w:rsid w:val="00C90368"/>
    <w:rsid w:val="00C909FB"/>
    <w:rsid w:val="00C910F8"/>
    <w:rsid w:val="00C91E62"/>
    <w:rsid w:val="00C94D45"/>
    <w:rsid w:val="00C965D7"/>
    <w:rsid w:val="00C9680E"/>
    <w:rsid w:val="00C9728A"/>
    <w:rsid w:val="00C97FD5"/>
    <w:rsid w:val="00CA0A2F"/>
    <w:rsid w:val="00CA13FC"/>
    <w:rsid w:val="00CA2593"/>
    <w:rsid w:val="00CA2895"/>
    <w:rsid w:val="00CA3013"/>
    <w:rsid w:val="00CA3E14"/>
    <w:rsid w:val="00CA5BDF"/>
    <w:rsid w:val="00CA5F09"/>
    <w:rsid w:val="00CA6B1D"/>
    <w:rsid w:val="00CB14F1"/>
    <w:rsid w:val="00CB2175"/>
    <w:rsid w:val="00CB2282"/>
    <w:rsid w:val="00CB28C6"/>
    <w:rsid w:val="00CB4AF9"/>
    <w:rsid w:val="00CB4EAA"/>
    <w:rsid w:val="00CB4FBE"/>
    <w:rsid w:val="00CB6255"/>
    <w:rsid w:val="00CC015B"/>
    <w:rsid w:val="00CC0E9B"/>
    <w:rsid w:val="00CC0F7F"/>
    <w:rsid w:val="00CC1A9F"/>
    <w:rsid w:val="00CC2DFE"/>
    <w:rsid w:val="00CC4AB3"/>
    <w:rsid w:val="00CC4CE7"/>
    <w:rsid w:val="00CC6256"/>
    <w:rsid w:val="00CD009C"/>
    <w:rsid w:val="00CD0BEF"/>
    <w:rsid w:val="00CD23E2"/>
    <w:rsid w:val="00CD290F"/>
    <w:rsid w:val="00CD293E"/>
    <w:rsid w:val="00CD3C2A"/>
    <w:rsid w:val="00CD6D8A"/>
    <w:rsid w:val="00CD75D0"/>
    <w:rsid w:val="00CE1B4B"/>
    <w:rsid w:val="00CE1B74"/>
    <w:rsid w:val="00CE3C43"/>
    <w:rsid w:val="00CE434F"/>
    <w:rsid w:val="00CE4BC4"/>
    <w:rsid w:val="00CE73B4"/>
    <w:rsid w:val="00CE743A"/>
    <w:rsid w:val="00CE7FC3"/>
    <w:rsid w:val="00CF0EA1"/>
    <w:rsid w:val="00CF3BEF"/>
    <w:rsid w:val="00CF52C1"/>
    <w:rsid w:val="00CF56C3"/>
    <w:rsid w:val="00CF74A1"/>
    <w:rsid w:val="00CF767C"/>
    <w:rsid w:val="00D00068"/>
    <w:rsid w:val="00D008D3"/>
    <w:rsid w:val="00D02369"/>
    <w:rsid w:val="00D030A5"/>
    <w:rsid w:val="00D057AD"/>
    <w:rsid w:val="00D05C99"/>
    <w:rsid w:val="00D06AD8"/>
    <w:rsid w:val="00D07631"/>
    <w:rsid w:val="00D10D12"/>
    <w:rsid w:val="00D10EB2"/>
    <w:rsid w:val="00D11A8C"/>
    <w:rsid w:val="00D12104"/>
    <w:rsid w:val="00D12E67"/>
    <w:rsid w:val="00D153CE"/>
    <w:rsid w:val="00D20795"/>
    <w:rsid w:val="00D20E7F"/>
    <w:rsid w:val="00D24006"/>
    <w:rsid w:val="00D241D9"/>
    <w:rsid w:val="00D25E35"/>
    <w:rsid w:val="00D269C0"/>
    <w:rsid w:val="00D3327F"/>
    <w:rsid w:val="00D33B73"/>
    <w:rsid w:val="00D357D4"/>
    <w:rsid w:val="00D36DFD"/>
    <w:rsid w:val="00D4139B"/>
    <w:rsid w:val="00D41775"/>
    <w:rsid w:val="00D436FC"/>
    <w:rsid w:val="00D444C1"/>
    <w:rsid w:val="00D44957"/>
    <w:rsid w:val="00D458DA"/>
    <w:rsid w:val="00D45B85"/>
    <w:rsid w:val="00D464AB"/>
    <w:rsid w:val="00D47D59"/>
    <w:rsid w:val="00D5178A"/>
    <w:rsid w:val="00D526DC"/>
    <w:rsid w:val="00D52CA4"/>
    <w:rsid w:val="00D53F31"/>
    <w:rsid w:val="00D550FC"/>
    <w:rsid w:val="00D55F9C"/>
    <w:rsid w:val="00D56361"/>
    <w:rsid w:val="00D563E2"/>
    <w:rsid w:val="00D607DF"/>
    <w:rsid w:val="00D64538"/>
    <w:rsid w:val="00D650B2"/>
    <w:rsid w:val="00D750B6"/>
    <w:rsid w:val="00D76F8E"/>
    <w:rsid w:val="00D77CAC"/>
    <w:rsid w:val="00D81126"/>
    <w:rsid w:val="00D811E7"/>
    <w:rsid w:val="00D823FE"/>
    <w:rsid w:val="00D8404E"/>
    <w:rsid w:val="00D84D3D"/>
    <w:rsid w:val="00D84D74"/>
    <w:rsid w:val="00D85553"/>
    <w:rsid w:val="00D911B8"/>
    <w:rsid w:val="00D92C3F"/>
    <w:rsid w:val="00D93463"/>
    <w:rsid w:val="00D93BC0"/>
    <w:rsid w:val="00D950CD"/>
    <w:rsid w:val="00DA2970"/>
    <w:rsid w:val="00DA2AC0"/>
    <w:rsid w:val="00DA3BF4"/>
    <w:rsid w:val="00DA4893"/>
    <w:rsid w:val="00DA4F5B"/>
    <w:rsid w:val="00DA68EA"/>
    <w:rsid w:val="00DA7F87"/>
    <w:rsid w:val="00DB135D"/>
    <w:rsid w:val="00DB4303"/>
    <w:rsid w:val="00DB59C1"/>
    <w:rsid w:val="00DC0DD0"/>
    <w:rsid w:val="00DC1AB0"/>
    <w:rsid w:val="00DD1C47"/>
    <w:rsid w:val="00DD27D3"/>
    <w:rsid w:val="00DD2DA2"/>
    <w:rsid w:val="00DD38CD"/>
    <w:rsid w:val="00DD5231"/>
    <w:rsid w:val="00DD573E"/>
    <w:rsid w:val="00DE0779"/>
    <w:rsid w:val="00DE0C14"/>
    <w:rsid w:val="00DE3349"/>
    <w:rsid w:val="00DE40CE"/>
    <w:rsid w:val="00DE741D"/>
    <w:rsid w:val="00DF0D57"/>
    <w:rsid w:val="00DF1D22"/>
    <w:rsid w:val="00DF2021"/>
    <w:rsid w:val="00DF273B"/>
    <w:rsid w:val="00DF3DFF"/>
    <w:rsid w:val="00DF4506"/>
    <w:rsid w:val="00DF646A"/>
    <w:rsid w:val="00DF67D2"/>
    <w:rsid w:val="00DF69E4"/>
    <w:rsid w:val="00E01AEC"/>
    <w:rsid w:val="00E01CEA"/>
    <w:rsid w:val="00E03F01"/>
    <w:rsid w:val="00E0469D"/>
    <w:rsid w:val="00E04886"/>
    <w:rsid w:val="00E0562B"/>
    <w:rsid w:val="00E05C58"/>
    <w:rsid w:val="00E06133"/>
    <w:rsid w:val="00E100CA"/>
    <w:rsid w:val="00E11891"/>
    <w:rsid w:val="00E11BDE"/>
    <w:rsid w:val="00E124F3"/>
    <w:rsid w:val="00E126DA"/>
    <w:rsid w:val="00E15720"/>
    <w:rsid w:val="00E1576C"/>
    <w:rsid w:val="00E2052A"/>
    <w:rsid w:val="00E20A46"/>
    <w:rsid w:val="00E20C37"/>
    <w:rsid w:val="00E20E31"/>
    <w:rsid w:val="00E21DD9"/>
    <w:rsid w:val="00E21E66"/>
    <w:rsid w:val="00E23508"/>
    <w:rsid w:val="00E2408D"/>
    <w:rsid w:val="00E25436"/>
    <w:rsid w:val="00E2600F"/>
    <w:rsid w:val="00E26C63"/>
    <w:rsid w:val="00E316FF"/>
    <w:rsid w:val="00E3195F"/>
    <w:rsid w:val="00E32C89"/>
    <w:rsid w:val="00E33025"/>
    <w:rsid w:val="00E34D84"/>
    <w:rsid w:val="00E3575B"/>
    <w:rsid w:val="00E37D30"/>
    <w:rsid w:val="00E37EF4"/>
    <w:rsid w:val="00E43EA4"/>
    <w:rsid w:val="00E446A1"/>
    <w:rsid w:val="00E475F6"/>
    <w:rsid w:val="00E479E1"/>
    <w:rsid w:val="00E53603"/>
    <w:rsid w:val="00E538AA"/>
    <w:rsid w:val="00E53E09"/>
    <w:rsid w:val="00E546E6"/>
    <w:rsid w:val="00E54DA4"/>
    <w:rsid w:val="00E5532F"/>
    <w:rsid w:val="00E56E4A"/>
    <w:rsid w:val="00E605E4"/>
    <w:rsid w:val="00E60AB0"/>
    <w:rsid w:val="00E6142E"/>
    <w:rsid w:val="00E61F0A"/>
    <w:rsid w:val="00E675B9"/>
    <w:rsid w:val="00E72FBB"/>
    <w:rsid w:val="00E73D1F"/>
    <w:rsid w:val="00E74146"/>
    <w:rsid w:val="00E754B4"/>
    <w:rsid w:val="00E7664F"/>
    <w:rsid w:val="00E76B19"/>
    <w:rsid w:val="00E77A3F"/>
    <w:rsid w:val="00E80946"/>
    <w:rsid w:val="00E80DD3"/>
    <w:rsid w:val="00E81B31"/>
    <w:rsid w:val="00E81E1B"/>
    <w:rsid w:val="00E81ED7"/>
    <w:rsid w:val="00E8258B"/>
    <w:rsid w:val="00E8270D"/>
    <w:rsid w:val="00E84401"/>
    <w:rsid w:val="00E852E6"/>
    <w:rsid w:val="00E85AFF"/>
    <w:rsid w:val="00E909C6"/>
    <w:rsid w:val="00E91574"/>
    <w:rsid w:val="00E92595"/>
    <w:rsid w:val="00E928BB"/>
    <w:rsid w:val="00E92B09"/>
    <w:rsid w:val="00E965AB"/>
    <w:rsid w:val="00E96D96"/>
    <w:rsid w:val="00E97801"/>
    <w:rsid w:val="00EA0E1E"/>
    <w:rsid w:val="00EA199F"/>
    <w:rsid w:val="00EA45C3"/>
    <w:rsid w:val="00EA4DB2"/>
    <w:rsid w:val="00EA7E87"/>
    <w:rsid w:val="00EB054C"/>
    <w:rsid w:val="00EB0D36"/>
    <w:rsid w:val="00EB28AC"/>
    <w:rsid w:val="00EB5EBD"/>
    <w:rsid w:val="00EB68F4"/>
    <w:rsid w:val="00EB77A1"/>
    <w:rsid w:val="00EC09FE"/>
    <w:rsid w:val="00EC0F4E"/>
    <w:rsid w:val="00EC11D1"/>
    <w:rsid w:val="00EC1E15"/>
    <w:rsid w:val="00EC50B6"/>
    <w:rsid w:val="00EC68C3"/>
    <w:rsid w:val="00ED04F5"/>
    <w:rsid w:val="00ED3FC5"/>
    <w:rsid w:val="00ED6B1E"/>
    <w:rsid w:val="00EE05E2"/>
    <w:rsid w:val="00EE1BE6"/>
    <w:rsid w:val="00EE1DD6"/>
    <w:rsid w:val="00EE6A68"/>
    <w:rsid w:val="00EE6FAD"/>
    <w:rsid w:val="00EE7A8B"/>
    <w:rsid w:val="00EF1B30"/>
    <w:rsid w:val="00EF21A7"/>
    <w:rsid w:val="00EF5CBD"/>
    <w:rsid w:val="00F0049B"/>
    <w:rsid w:val="00F05ABB"/>
    <w:rsid w:val="00F06933"/>
    <w:rsid w:val="00F102C2"/>
    <w:rsid w:val="00F10EF7"/>
    <w:rsid w:val="00F11137"/>
    <w:rsid w:val="00F1213B"/>
    <w:rsid w:val="00F13159"/>
    <w:rsid w:val="00F13F8B"/>
    <w:rsid w:val="00F15732"/>
    <w:rsid w:val="00F15EEA"/>
    <w:rsid w:val="00F15F87"/>
    <w:rsid w:val="00F21B3B"/>
    <w:rsid w:val="00F230BA"/>
    <w:rsid w:val="00F241B6"/>
    <w:rsid w:val="00F242E3"/>
    <w:rsid w:val="00F26D72"/>
    <w:rsid w:val="00F26F6C"/>
    <w:rsid w:val="00F3008C"/>
    <w:rsid w:val="00F32055"/>
    <w:rsid w:val="00F362AD"/>
    <w:rsid w:val="00F415F8"/>
    <w:rsid w:val="00F442E6"/>
    <w:rsid w:val="00F45739"/>
    <w:rsid w:val="00F50FB0"/>
    <w:rsid w:val="00F52258"/>
    <w:rsid w:val="00F52A77"/>
    <w:rsid w:val="00F531BF"/>
    <w:rsid w:val="00F551C6"/>
    <w:rsid w:val="00F57BE4"/>
    <w:rsid w:val="00F6213B"/>
    <w:rsid w:val="00F636B7"/>
    <w:rsid w:val="00F659F8"/>
    <w:rsid w:val="00F70131"/>
    <w:rsid w:val="00F72110"/>
    <w:rsid w:val="00F723A3"/>
    <w:rsid w:val="00F734F6"/>
    <w:rsid w:val="00F73B64"/>
    <w:rsid w:val="00F75353"/>
    <w:rsid w:val="00F755B7"/>
    <w:rsid w:val="00F7652E"/>
    <w:rsid w:val="00F863E9"/>
    <w:rsid w:val="00F86863"/>
    <w:rsid w:val="00F87C89"/>
    <w:rsid w:val="00F908C2"/>
    <w:rsid w:val="00F9191D"/>
    <w:rsid w:val="00F93055"/>
    <w:rsid w:val="00F941E0"/>
    <w:rsid w:val="00F95845"/>
    <w:rsid w:val="00F95B0E"/>
    <w:rsid w:val="00FA105E"/>
    <w:rsid w:val="00FA1672"/>
    <w:rsid w:val="00FA1D8A"/>
    <w:rsid w:val="00FA508B"/>
    <w:rsid w:val="00FA5873"/>
    <w:rsid w:val="00FA5C80"/>
    <w:rsid w:val="00FA7D95"/>
    <w:rsid w:val="00FA7E9F"/>
    <w:rsid w:val="00FB0ABC"/>
    <w:rsid w:val="00FB0B9A"/>
    <w:rsid w:val="00FB2BD9"/>
    <w:rsid w:val="00FB3E40"/>
    <w:rsid w:val="00FB40C2"/>
    <w:rsid w:val="00FB5EF8"/>
    <w:rsid w:val="00FB6FC0"/>
    <w:rsid w:val="00FB7E28"/>
    <w:rsid w:val="00FC12A4"/>
    <w:rsid w:val="00FC2023"/>
    <w:rsid w:val="00FC3C77"/>
    <w:rsid w:val="00FC44F2"/>
    <w:rsid w:val="00FC5030"/>
    <w:rsid w:val="00FC543E"/>
    <w:rsid w:val="00FC7628"/>
    <w:rsid w:val="00FD0919"/>
    <w:rsid w:val="00FD23DB"/>
    <w:rsid w:val="00FD2C34"/>
    <w:rsid w:val="00FD3498"/>
    <w:rsid w:val="00FD4322"/>
    <w:rsid w:val="00FD4998"/>
    <w:rsid w:val="00FD6D9D"/>
    <w:rsid w:val="00FD7316"/>
    <w:rsid w:val="00FE1486"/>
    <w:rsid w:val="00FF048C"/>
    <w:rsid w:val="00FF1121"/>
    <w:rsid w:val="00FF2F94"/>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character" w:customStyle="1" w:styleId="B1Zchn">
    <w:name w:val="B1 Zchn"/>
    <w:qFormat/>
    <w:rsid w:val="00AB321D"/>
    <w:rPr>
      <w:lang w:eastAsia="en-US"/>
    </w:rPr>
  </w:style>
  <w:style w:type="paragraph" w:customStyle="1" w:styleId="Eqn">
    <w:name w:val="Eqn"/>
    <w:basedOn w:val="a"/>
    <w:qFormat/>
    <w:rsid w:val="00AF1A6F"/>
    <w:pPr>
      <w:tabs>
        <w:tab w:val="center" w:pos="4608"/>
        <w:tab w:val="right" w:pos="9216"/>
      </w:tabs>
    </w:pPr>
    <w:rPr>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character" w:customStyle="1" w:styleId="B1Zchn">
    <w:name w:val="B1 Zchn"/>
    <w:qFormat/>
    <w:rsid w:val="00AB321D"/>
    <w:rPr>
      <w:lang w:eastAsia="en-US"/>
    </w:rPr>
  </w:style>
  <w:style w:type="paragraph" w:customStyle="1" w:styleId="Eqn">
    <w:name w:val="Eqn"/>
    <w:basedOn w:val="a"/>
    <w:qFormat/>
    <w:rsid w:val="00AF1A6F"/>
    <w:pPr>
      <w:tabs>
        <w:tab w:val="center" w:pos="4608"/>
        <w:tab w:val="right" w:pos="9216"/>
      </w:tabs>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173095">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60715788">
      <w:bodyDiv w:val="1"/>
      <w:marLeft w:val="0"/>
      <w:marRight w:val="0"/>
      <w:marTop w:val="0"/>
      <w:marBottom w:val="0"/>
      <w:divBdr>
        <w:top w:val="none" w:sz="0" w:space="0" w:color="auto"/>
        <w:left w:val="none" w:sz="0" w:space="0" w:color="auto"/>
        <w:bottom w:val="none" w:sz="0" w:space="0" w:color="auto"/>
        <w:right w:val="none" w:sz="0" w:space="0" w:color="auto"/>
      </w:divBdr>
    </w:div>
    <w:div w:id="533732652">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74578220">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07111567">
      <w:bodyDiv w:val="1"/>
      <w:marLeft w:val="30"/>
      <w:marRight w:val="30"/>
      <w:marTop w:val="0"/>
      <w:marBottom w:val="0"/>
      <w:divBdr>
        <w:top w:val="none" w:sz="0" w:space="0" w:color="auto"/>
        <w:left w:val="none" w:sz="0" w:space="0" w:color="auto"/>
        <w:bottom w:val="none" w:sz="0" w:space="0" w:color="auto"/>
        <w:right w:val="none" w:sz="0" w:space="0" w:color="auto"/>
      </w:divBdr>
      <w:divsChild>
        <w:div w:id="1553300046">
          <w:marLeft w:val="0"/>
          <w:marRight w:val="0"/>
          <w:marTop w:val="0"/>
          <w:marBottom w:val="0"/>
          <w:divBdr>
            <w:top w:val="none" w:sz="0" w:space="0" w:color="auto"/>
            <w:left w:val="none" w:sz="0" w:space="0" w:color="auto"/>
            <w:bottom w:val="none" w:sz="0" w:space="0" w:color="auto"/>
            <w:right w:val="none" w:sz="0" w:space="0" w:color="auto"/>
          </w:divBdr>
          <w:divsChild>
            <w:div w:id="1666739070">
              <w:marLeft w:val="0"/>
              <w:marRight w:val="0"/>
              <w:marTop w:val="0"/>
              <w:marBottom w:val="0"/>
              <w:divBdr>
                <w:top w:val="none" w:sz="0" w:space="0" w:color="auto"/>
                <w:left w:val="none" w:sz="0" w:space="0" w:color="auto"/>
                <w:bottom w:val="none" w:sz="0" w:space="0" w:color="auto"/>
                <w:right w:val="none" w:sz="0" w:space="0" w:color="auto"/>
              </w:divBdr>
              <w:divsChild>
                <w:div w:id="1472213168">
                  <w:marLeft w:val="180"/>
                  <w:marRight w:val="0"/>
                  <w:marTop w:val="0"/>
                  <w:marBottom w:val="0"/>
                  <w:divBdr>
                    <w:top w:val="none" w:sz="0" w:space="0" w:color="auto"/>
                    <w:left w:val="none" w:sz="0" w:space="0" w:color="auto"/>
                    <w:bottom w:val="none" w:sz="0" w:space="0" w:color="auto"/>
                    <w:right w:val="none" w:sz="0" w:space="0" w:color="auto"/>
                  </w:divBdr>
                  <w:divsChild>
                    <w:div w:id="187592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723580">
          <w:marLeft w:val="0"/>
          <w:marRight w:val="0"/>
          <w:marTop w:val="0"/>
          <w:marBottom w:val="0"/>
          <w:divBdr>
            <w:top w:val="none" w:sz="0" w:space="0" w:color="auto"/>
            <w:left w:val="none" w:sz="0" w:space="0" w:color="auto"/>
            <w:bottom w:val="none" w:sz="0" w:space="0" w:color="auto"/>
            <w:right w:val="none" w:sz="0" w:space="0" w:color="auto"/>
          </w:divBdr>
          <w:divsChild>
            <w:div w:id="1472409095">
              <w:marLeft w:val="0"/>
              <w:marRight w:val="0"/>
              <w:marTop w:val="0"/>
              <w:marBottom w:val="0"/>
              <w:divBdr>
                <w:top w:val="none" w:sz="0" w:space="0" w:color="auto"/>
                <w:left w:val="none" w:sz="0" w:space="0" w:color="auto"/>
                <w:bottom w:val="none" w:sz="0" w:space="0" w:color="auto"/>
                <w:right w:val="none" w:sz="0" w:space="0" w:color="auto"/>
              </w:divBdr>
              <w:divsChild>
                <w:div w:id="1233614168">
                  <w:marLeft w:val="180"/>
                  <w:marRight w:val="0"/>
                  <w:marTop w:val="0"/>
                  <w:marBottom w:val="0"/>
                  <w:divBdr>
                    <w:top w:val="none" w:sz="0" w:space="0" w:color="auto"/>
                    <w:left w:val="none" w:sz="0" w:space="0" w:color="auto"/>
                    <w:bottom w:val="none" w:sz="0" w:space="0" w:color="auto"/>
                    <w:right w:val="none" w:sz="0" w:space="0" w:color="auto"/>
                  </w:divBdr>
                  <w:divsChild>
                    <w:div w:id="8918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5223109">
      <w:bodyDiv w:val="1"/>
      <w:marLeft w:val="0"/>
      <w:marRight w:val="0"/>
      <w:marTop w:val="0"/>
      <w:marBottom w:val="0"/>
      <w:divBdr>
        <w:top w:val="none" w:sz="0" w:space="0" w:color="auto"/>
        <w:left w:val="none" w:sz="0" w:space="0" w:color="auto"/>
        <w:bottom w:val="none" w:sz="0" w:space="0" w:color="auto"/>
        <w:right w:val="none" w:sz="0" w:space="0" w:color="auto"/>
      </w:divBdr>
    </w:div>
    <w:div w:id="1617132263">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203530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ADE7E-4884-4560-96B7-654A59714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7000</TotalTime>
  <Pages>7</Pages>
  <Words>3047</Words>
  <Characters>17369</Characters>
  <Application>Microsoft Office Word</Application>
  <DocSecurity>0</DocSecurity>
  <Lines>144</Lines>
  <Paragraphs>40</Paragraphs>
  <ScaleCrop>false</ScaleCrop>
  <Company>CATT</Company>
  <LinksUpToDate>false</LinksUpToDate>
  <CharactersWithSpaces>20376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730</cp:revision>
  <dcterms:created xsi:type="dcterms:W3CDTF">2020-10-21T02:15:00Z</dcterms:created>
  <dcterms:modified xsi:type="dcterms:W3CDTF">2021-01-18T07:23:00Z</dcterms:modified>
</cp:coreProperties>
</file>